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CAAC4C" w14:textId="77777777" w:rsidR="000D1E1C" w:rsidRPr="00A30E96" w:rsidRDefault="000D1E1C" w:rsidP="002310ED">
      <w:pPr>
        <w:pBdr>
          <w:bottom w:val="single" w:sz="6" w:space="1" w:color="auto"/>
        </w:pBdr>
        <w:ind w:left="0"/>
        <w:jc w:val="both"/>
        <w:rPr>
          <w:rFonts w:ascii="Calibri" w:hAnsi="Calibri" w:cs="Calibri"/>
          <w:bCs/>
          <w:spacing w:val="-6"/>
          <w:sz w:val="24"/>
          <w:szCs w:val="24"/>
        </w:rPr>
      </w:pPr>
      <w:r w:rsidRPr="00A30E96">
        <w:rPr>
          <w:rFonts w:ascii="Calibri" w:hAnsi="Calibri" w:cs="Calibri"/>
          <w:bCs/>
          <w:spacing w:val="-6"/>
          <w:sz w:val="24"/>
          <w:szCs w:val="24"/>
        </w:rPr>
        <w:t>PRESSE-INFORMATION</w:t>
      </w:r>
    </w:p>
    <w:p w14:paraId="1C40993B" w14:textId="77777777" w:rsidR="000D1E1C" w:rsidRPr="00A30E96" w:rsidRDefault="000D1E1C" w:rsidP="007C4290">
      <w:pPr>
        <w:spacing w:line="360" w:lineRule="auto"/>
        <w:ind w:left="0"/>
        <w:jc w:val="both"/>
        <w:rPr>
          <w:rFonts w:ascii="Calibri" w:hAnsi="Calibri" w:cs="Calibri"/>
          <w:b/>
          <w:bCs/>
          <w:spacing w:val="-6"/>
          <w:sz w:val="16"/>
          <w:szCs w:val="16"/>
        </w:rPr>
      </w:pPr>
    </w:p>
    <w:p w14:paraId="75433A0E" w14:textId="77777777" w:rsidR="00DF415F" w:rsidRPr="00A30E96" w:rsidRDefault="00DF415F" w:rsidP="007C4290">
      <w:pPr>
        <w:spacing w:line="360" w:lineRule="auto"/>
        <w:ind w:left="0"/>
        <w:jc w:val="both"/>
        <w:rPr>
          <w:rFonts w:ascii="Calibri" w:hAnsi="Calibri" w:cs="Calibri"/>
          <w:b/>
          <w:bCs/>
          <w:spacing w:val="-6"/>
          <w:sz w:val="16"/>
          <w:szCs w:val="16"/>
        </w:rPr>
      </w:pPr>
    </w:p>
    <w:p w14:paraId="2F17322F" w14:textId="28332754" w:rsidR="00633DFB" w:rsidRPr="00A30E96" w:rsidRDefault="00392564" w:rsidP="00B83877">
      <w:pPr>
        <w:spacing w:after="120" w:line="360" w:lineRule="auto"/>
        <w:ind w:left="0"/>
        <w:jc w:val="both"/>
        <w:rPr>
          <w:rFonts w:ascii="Calibri" w:hAnsi="Calibri" w:cs="Calibri"/>
          <w:i/>
          <w:iCs/>
          <w:spacing w:val="0"/>
        </w:rPr>
      </w:pPr>
      <w:r w:rsidRPr="00A30E96">
        <w:rPr>
          <w:rFonts w:ascii="Calibri" w:hAnsi="Calibri" w:cs="Calibri"/>
          <w:i/>
          <w:iCs/>
          <w:spacing w:val="0"/>
        </w:rPr>
        <w:t xml:space="preserve">Zulieferer/ Metallbearbeitung/ </w:t>
      </w:r>
      <w:r w:rsidR="00E61208" w:rsidRPr="00A30E96">
        <w:rPr>
          <w:rFonts w:ascii="Calibri" w:hAnsi="Calibri" w:cs="Calibri"/>
          <w:i/>
          <w:iCs/>
          <w:spacing w:val="0"/>
        </w:rPr>
        <w:t xml:space="preserve">Zerspanungstechnik/ </w:t>
      </w:r>
      <w:r w:rsidR="002360DD" w:rsidRPr="00A30E96">
        <w:rPr>
          <w:rFonts w:ascii="Calibri" w:hAnsi="Calibri" w:cs="Calibri"/>
          <w:i/>
          <w:iCs/>
          <w:spacing w:val="0"/>
        </w:rPr>
        <w:t xml:space="preserve">Maschinenelemente/ </w:t>
      </w:r>
      <w:r w:rsidR="00E61208" w:rsidRPr="00A30E96">
        <w:rPr>
          <w:rFonts w:ascii="Calibri" w:hAnsi="Calibri" w:cs="Calibri"/>
          <w:i/>
          <w:iCs/>
          <w:spacing w:val="0"/>
        </w:rPr>
        <w:t xml:space="preserve">CNC-Technik/ </w:t>
      </w:r>
      <w:r w:rsidR="009114AF" w:rsidRPr="00A30E96">
        <w:rPr>
          <w:rFonts w:ascii="Calibri" w:hAnsi="Calibri" w:cs="Calibri"/>
          <w:i/>
          <w:iCs/>
          <w:spacing w:val="0"/>
        </w:rPr>
        <w:t>Fluidtechnik</w:t>
      </w:r>
      <w:r w:rsidR="002360DD" w:rsidRPr="00A30E96">
        <w:rPr>
          <w:rFonts w:ascii="Calibri" w:hAnsi="Calibri" w:cs="Calibri"/>
          <w:i/>
          <w:iCs/>
          <w:spacing w:val="0"/>
        </w:rPr>
        <w:t xml:space="preserve"> </w:t>
      </w:r>
    </w:p>
    <w:p w14:paraId="27ECFBBC" w14:textId="0447754C" w:rsidR="000D1E1C" w:rsidRPr="00A30E96" w:rsidRDefault="00E61208" w:rsidP="00D41700">
      <w:pPr>
        <w:spacing w:after="120"/>
        <w:ind w:left="0"/>
        <w:jc w:val="both"/>
        <w:rPr>
          <w:rFonts w:ascii="Calibri" w:hAnsi="Calibri" w:cs="Calibri"/>
          <w:b/>
          <w:bCs/>
          <w:spacing w:val="-2"/>
          <w:sz w:val="38"/>
          <w:szCs w:val="38"/>
        </w:rPr>
      </w:pPr>
      <w:r w:rsidRPr="00A30E96">
        <w:rPr>
          <w:rFonts w:ascii="Calibri" w:hAnsi="Calibri" w:cs="Calibri"/>
          <w:b/>
          <w:bCs/>
          <w:spacing w:val="-2"/>
          <w:sz w:val="38"/>
          <w:szCs w:val="38"/>
        </w:rPr>
        <w:t>Zerspanungstechnik der Premiumklasse</w:t>
      </w:r>
    </w:p>
    <w:p w14:paraId="498219C9" w14:textId="0C2D2E5E" w:rsidR="000D1E1C" w:rsidRPr="00A30E96" w:rsidRDefault="006E30A9" w:rsidP="00766511">
      <w:pPr>
        <w:spacing w:after="240"/>
        <w:ind w:left="0"/>
        <w:jc w:val="both"/>
        <w:rPr>
          <w:rFonts w:ascii="Calibri" w:hAnsi="Calibri" w:cs="Calibri"/>
          <w:spacing w:val="0"/>
          <w:sz w:val="16"/>
          <w:szCs w:val="22"/>
        </w:rPr>
      </w:pPr>
      <w:r w:rsidRPr="00A30E96">
        <w:rPr>
          <w:rFonts w:ascii="Calibri" w:hAnsi="Calibri" w:cs="Calibri"/>
          <w:b/>
          <w:bCs/>
          <w:spacing w:val="0"/>
          <w:sz w:val="24"/>
          <w:szCs w:val="24"/>
        </w:rPr>
        <w:t xml:space="preserve">ZT Odenwald </w:t>
      </w:r>
      <w:r w:rsidR="00E61208" w:rsidRPr="00A30E96">
        <w:rPr>
          <w:rFonts w:ascii="Calibri" w:hAnsi="Calibri" w:cs="Calibri"/>
          <w:b/>
          <w:bCs/>
          <w:spacing w:val="0"/>
          <w:sz w:val="24"/>
          <w:szCs w:val="24"/>
        </w:rPr>
        <w:t>realisiert hochwertige Bauteile aus Edelstahl, Aluminium und Messing</w:t>
      </w:r>
    </w:p>
    <w:p w14:paraId="6C4816FC" w14:textId="4BCDA766" w:rsidR="00766511" w:rsidRPr="00A30E96" w:rsidRDefault="00E61208" w:rsidP="00D41700">
      <w:pPr>
        <w:pStyle w:val="Textkrper2"/>
        <w:spacing w:after="120"/>
        <w:rPr>
          <w:rFonts w:ascii="Calibri" w:hAnsi="Calibri" w:cs="Calibri"/>
          <w:spacing w:val="-2"/>
          <w:sz w:val="21"/>
          <w:szCs w:val="21"/>
          <w:lang w:val="de-DE"/>
        </w:rPr>
      </w:pPr>
      <w:r w:rsidRPr="00A30E96">
        <w:rPr>
          <w:rFonts w:ascii="Calibri" w:hAnsi="Calibri" w:cs="Calibri"/>
          <w:spacing w:val="-2"/>
          <w:sz w:val="21"/>
          <w:szCs w:val="21"/>
          <w:lang w:val="de-DE"/>
        </w:rPr>
        <w:t xml:space="preserve">Die </w:t>
      </w:r>
      <w:r w:rsidR="00FE199D" w:rsidRPr="00A30E96">
        <w:rPr>
          <w:rFonts w:ascii="Calibri" w:hAnsi="Calibri" w:cs="Calibri"/>
          <w:spacing w:val="-2"/>
          <w:sz w:val="21"/>
          <w:szCs w:val="21"/>
          <w:lang w:val="de-DE"/>
        </w:rPr>
        <w:t xml:space="preserve">spangebende Fertigung </w:t>
      </w:r>
      <w:r w:rsidRPr="00A30E96">
        <w:rPr>
          <w:rFonts w:ascii="Calibri" w:hAnsi="Calibri" w:cs="Calibri"/>
          <w:spacing w:val="-2"/>
          <w:sz w:val="21"/>
          <w:szCs w:val="21"/>
          <w:lang w:val="de-DE"/>
        </w:rPr>
        <w:t xml:space="preserve">geometrisch komplexer </w:t>
      </w:r>
      <w:r w:rsidR="00766511" w:rsidRPr="00A30E96">
        <w:rPr>
          <w:rFonts w:ascii="Calibri" w:hAnsi="Calibri" w:cs="Calibri"/>
          <w:spacing w:val="-2"/>
          <w:sz w:val="21"/>
          <w:szCs w:val="21"/>
          <w:lang w:val="de-DE"/>
        </w:rPr>
        <w:t>Zuliefer</w:t>
      </w:r>
      <w:r w:rsidRPr="00A30E96">
        <w:rPr>
          <w:rFonts w:ascii="Calibri" w:hAnsi="Calibri" w:cs="Calibri"/>
          <w:spacing w:val="-2"/>
          <w:sz w:val="21"/>
          <w:szCs w:val="21"/>
          <w:lang w:val="de-DE"/>
        </w:rPr>
        <w:t xml:space="preserve">teile </w:t>
      </w:r>
      <w:r w:rsidR="00766511" w:rsidRPr="00A30E96">
        <w:rPr>
          <w:rFonts w:ascii="Calibri" w:hAnsi="Calibri" w:cs="Calibri"/>
          <w:spacing w:val="-2"/>
          <w:sz w:val="21"/>
          <w:szCs w:val="21"/>
          <w:lang w:val="de-DE"/>
        </w:rPr>
        <w:t xml:space="preserve">aus Metall </w:t>
      </w:r>
      <w:r w:rsidRPr="00A30E96">
        <w:rPr>
          <w:rFonts w:ascii="Calibri" w:hAnsi="Calibri" w:cs="Calibri"/>
          <w:spacing w:val="-2"/>
          <w:sz w:val="21"/>
          <w:szCs w:val="21"/>
          <w:lang w:val="de-DE"/>
        </w:rPr>
        <w:t xml:space="preserve">mit </w:t>
      </w:r>
      <w:r w:rsidR="00766511" w:rsidRPr="00A30E96">
        <w:rPr>
          <w:rFonts w:ascii="Calibri" w:hAnsi="Calibri" w:cs="Calibri"/>
          <w:spacing w:val="-2"/>
          <w:sz w:val="21"/>
          <w:szCs w:val="21"/>
          <w:lang w:val="de-DE"/>
        </w:rPr>
        <w:t xml:space="preserve">besonders </w:t>
      </w:r>
      <w:r w:rsidRPr="00A30E96">
        <w:rPr>
          <w:rFonts w:ascii="Calibri" w:hAnsi="Calibri" w:cs="Calibri"/>
          <w:spacing w:val="-2"/>
          <w:sz w:val="21"/>
          <w:szCs w:val="21"/>
          <w:lang w:val="de-DE"/>
        </w:rPr>
        <w:t xml:space="preserve">hohen Anforderungen an die Genauigkeit </w:t>
      </w:r>
      <w:r w:rsidR="00766511" w:rsidRPr="00A30E96">
        <w:rPr>
          <w:rFonts w:ascii="Calibri" w:hAnsi="Calibri" w:cs="Calibri"/>
          <w:spacing w:val="-2"/>
          <w:sz w:val="21"/>
          <w:szCs w:val="21"/>
          <w:lang w:val="de-DE"/>
        </w:rPr>
        <w:t xml:space="preserve">zählt zu den </w:t>
      </w:r>
      <w:r w:rsidRPr="00A30E96">
        <w:rPr>
          <w:rFonts w:ascii="Calibri" w:hAnsi="Calibri" w:cs="Calibri"/>
          <w:spacing w:val="-2"/>
          <w:sz w:val="21"/>
          <w:szCs w:val="21"/>
          <w:lang w:val="de-DE"/>
        </w:rPr>
        <w:t>Kernkompetenz</w:t>
      </w:r>
      <w:r w:rsidR="00766511" w:rsidRPr="00A30E96">
        <w:rPr>
          <w:rFonts w:ascii="Calibri" w:hAnsi="Calibri" w:cs="Calibri"/>
          <w:spacing w:val="-2"/>
          <w:sz w:val="21"/>
          <w:szCs w:val="21"/>
          <w:lang w:val="de-DE"/>
        </w:rPr>
        <w:t xml:space="preserve">en von ZT Odenwald. Darauf aufbauend realisiert </w:t>
      </w:r>
      <w:r w:rsidR="00FE199D" w:rsidRPr="00A30E96">
        <w:rPr>
          <w:rFonts w:ascii="Calibri" w:hAnsi="Calibri" w:cs="Calibri"/>
          <w:spacing w:val="-2"/>
          <w:sz w:val="21"/>
          <w:szCs w:val="21"/>
          <w:lang w:val="de-DE"/>
        </w:rPr>
        <w:t>das Unternehmen</w:t>
      </w:r>
      <w:r w:rsidR="00766511" w:rsidRPr="00A30E96">
        <w:rPr>
          <w:rFonts w:ascii="Calibri" w:hAnsi="Calibri" w:cs="Calibri"/>
          <w:spacing w:val="-2"/>
          <w:sz w:val="21"/>
          <w:szCs w:val="21"/>
          <w:lang w:val="de-DE"/>
        </w:rPr>
        <w:t xml:space="preserve"> derzeit vor allem Serienteile in kleinen und mittlere</w:t>
      </w:r>
      <w:r w:rsidR="00FE199D" w:rsidRPr="00A30E96">
        <w:rPr>
          <w:rFonts w:ascii="Calibri" w:hAnsi="Calibri" w:cs="Calibri"/>
          <w:spacing w:val="-2"/>
          <w:sz w:val="21"/>
          <w:szCs w:val="21"/>
          <w:lang w:val="de-DE"/>
        </w:rPr>
        <w:t>n</w:t>
      </w:r>
      <w:r w:rsidR="00766511" w:rsidRPr="00A30E96">
        <w:rPr>
          <w:rFonts w:ascii="Calibri" w:hAnsi="Calibri" w:cs="Calibri"/>
          <w:spacing w:val="-2"/>
          <w:sz w:val="21"/>
          <w:szCs w:val="21"/>
          <w:lang w:val="de-DE"/>
        </w:rPr>
        <w:t xml:space="preserve"> Losgrößen für namhafte </w:t>
      </w:r>
      <w:r w:rsidR="00FE199D" w:rsidRPr="00A30E96">
        <w:rPr>
          <w:rFonts w:ascii="Calibri" w:hAnsi="Calibri" w:cs="Calibri"/>
          <w:spacing w:val="-2"/>
          <w:sz w:val="21"/>
          <w:szCs w:val="21"/>
          <w:lang w:val="de-DE"/>
        </w:rPr>
        <w:t>Baugruppen- und Komponentenhersteller</w:t>
      </w:r>
      <w:r w:rsidR="00766511" w:rsidRPr="00A30E96">
        <w:rPr>
          <w:rFonts w:ascii="Calibri" w:hAnsi="Calibri" w:cs="Calibri"/>
          <w:spacing w:val="-2"/>
          <w:sz w:val="21"/>
          <w:szCs w:val="21"/>
          <w:lang w:val="de-DE"/>
        </w:rPr>
        <w:t xml:space="preserve"> im Maschinen- und Anlagenbau.</w:t>
      </w:r>
      <w:r w:rsidR="00FE199D" w:rsidRPr="00A30E96">
        <w:rPr>
          <w:rFonts w:ascii="Calibri" w:hAnsi="Calibri" w:cs="Calibri"/>
          <w:spacing w:val="-2"/>
          <w:sz w:val="21"/>
          <w:szCs w:val="21"/>
          <w:lang w:val="de-DE"/>
        </w:rPr>
        <w:t xml:space="preserve"> Punkten kann es zudem mit Serviceleistungen, die dem Kunden echten Mehrwert bieten.</w:t>
      </w:r>
    </w:p>
    <w:p w14:paraId="1F65E3B4" w14:textId="5187AEEE" w:rsidR="001E5C65" w:rsidRPr="00A30E96" w:rsidRDefault="001E5C65" w:rsidP="00206192">
      <w:pPr>
        <w:pStyle w:val="Textkrper2"/>
        <w:spacing w:after="120"/>
        <w:rPr>
          <w:rFonts w:ascii="Calibri" w:hAnsi="Calibri" w:cs="Calibri"/>
          <w:b w:val="0"/>
          <w:bCs w:val="0"/>
          <w:spacing w:val="-2"/>
          <w:sz w:val="21"/>
          <w:szCs w:val="21"/>
          <w:lang w:val="de-DE"/>
        </w:rPr>
      </w:pPr>
      <w:r w:rsidRPr="00A30E96">
        <w:rPr>
          <w:rFonts w:ascii="Calibri" w:hAnsi="Calibri" w:cs="Calibri"/>
          <w:b w:val="0"/>
          <w:bCs w:val="0"/>
          <w:i/>
          <w:iCs/>
          <w:spacing w:val="-2"/>
          <w:sz w:val="21"/>
          <w:szCs w:val="21"/>
          <w:lang w:val="de-DE"/>
        </w:rPr>
        <w:t xml:space="preserve">Erbach, Oktober 2022. </w:t>
      </w:r>
      <w:r w:rsidRPr="00A30E96">
        <w:rPr>
          <w:rFonts w:ascii="Calibri" w:hAnsi="Calibri" w:cs="Calibri"/>
          <w:b w:val="0"/>
          <w:bCs w:val="0"/>
          <w:spacing w:val="-2"/>
          <w:sz w:val="21"/>
          <w:szCs w:val="21"/>
          <w:lang w:val="de-DE"/>
        </w:rPr>
        <w:t xml:space="preserve">– </w:t>
      </w:r>
      <w:r w:rsidR="007D04D2" w:rsidRPr="00A30E96">
        <w:rPr>
          <w:rFonts w:ascii="Calibri" w:hAnsi="Calibri" w:cs="Calibri"/>
          <w:b w:val="0"/>
          <w:bCs w:val="0"/>
          <w:spacing w:val="-2"/>
          <w:sz w:val="21"/>
          <w:szCs w:val="21"/>
          <w:lang w:val="de-DE"/>
        </w:rPr>
        <w:t>Mittelständische Zulieferer, die spangebend gefertigte Bauteile aus Metall anbieten, gibt es hierzulande reichlich. Rasch aber lichtet sich das Feld, wenn die Anforderungen an die Genauigkeit steigen, wenn einbaufertige Komplettlösungen gewünscht sind oder wenn der Kunde zusätzliches Knowhow in Sachen Zerspanungstechnik in Anspruch nehmen muss. Dann nämlich sind Unternehmen wie ZT Odenwald</w:t>
      </w:r>
      <w:r w:rsidR="00081786" w:rsidRPr="00A30E96">
        <w:rPr>
          <w:rFonts w:ascii="Calibri" w:hAnsi="Calibri" w:cs="Calibri"/>
          <w:b w:val="0"/>
          <w:bCs w:val="0"/>
          <w:spacing w:val="-2"/>
          <w:sz w:val="21"/>
          <w:szCs w:val="21"/>
          <w:lang w:val="de-DE"/>
        </w:rPr>
        <w:t xml:space="preserve"> gefragt</w:t>
      </w:r>
      <w:r w:rsidR="007D04D2" w:rsidRPr="00A30E96">
        <w:rPr>
          <w:rFonts w:ascii="Calibri" w:hAnsi="Calibri" w:cs="Calibri"/>
          <w:b w:val="0"/>
          <w:bCs w:val="0"/>
          <w:spacing w:val="-2"/>
          <w:sz w:val="21"/>
          <w:szCs w:val="21"/>
          <w:lang w:val="de-DE"/>
        </w:rPr>
        <w:t xml:space="preserve">, die nicht nur mit hohen Kompetenzen auf den Gebieten der Fräs-, Dreh- und Graviertechnik punkten können, sondern ihren Kunden </w:t>
      </w:r>
      <w:r w:rsidR="00140273" w:rsidRPr="00A30E96">
        <w:rPr>
          <w:rFonts w:ascii="Calibri" w:hAnsi="Calibri" w:cs="Calibri"/>
          <w:b w:val="0"/>
          <w:bCs w:val="0"/>
          <w:spacing w:val="-2"/>
          <w:sz w:val="21"/>
          <w:szCs w:val="21"/>
          <w:lang w:val="de-DE"/>
        </w:rPr>
        <w:t xml:space="preserve">partnerschaftlich zur Seite stehen </w:t>
      </w:r>
      <w:r w:rsidR="00140273" w:rsidRPr="00A30E96">
        <w:rPr>
          <w:rFonts w:ascii="Calibri" w:hAnsi="Calibri" w:cs="Calibri"/>
          <w:b w:val="0"/>
          <w:bCs w:val="0"/>
          <w:spacing w:val="-2"/>
          <w:sz w:val="21"/>
          <w:szCs w:val="21"/>
          <w:lang w:val="de-DE"/>
        </w:rPr>
        <w:softHyphen/>
        <w:t xml:space="preserve">– </w:t>
      </w:r>
      <w:r w:rsidR="007D04D2" w:rsidRPr="00A30E96">
        <w:rPr>
          <w:rFonts w:ascii="Calibri" w:hAnsi="Calibri" w:cs="Calibri"/>
          <w:b w:val="0"/>
          <w:bCs w:val="0"/>
          <w:spacing w:val="-2"/>
          <w:sz w:val="21"/>
          <w:szCs w:val="21"/>
          <w:lang w:val="de-DE"/>
        </w:rPr>
        <w:t>von der Kalkulation über die Konstruktion bis zu</w:t>
      </w:r>
      <w:r w:rsidR="00314E1F" w:rsidRPr="00A30E96">
        <w:rPr>
          <w:rFonts w:ascii="Calibri" w:hAnsi="Calibri" w:cs="Calibri"/>
          <w:b w:val="0"/>
          <w:bCs w:val="0"/>
          <w:spacing w:val="-2"/>
          <w:sz w:val="21"/>
          <w:szCs w:val="21"/>
          <w:lang w:val="de-DE"/>
        </w:rPr>
        <w:t xml:space="preserve">r Herstellung von Einzel- und </w:t>
      </w:r>
      <w:r w:rsidR="00081786" w:rsidRPr="00A30E96">
        <w:rPr>
          <w:rFonts w:ascii="Calibri" w:hAnsi="Calibri" w:cs="Calibri"/>
          <w:b w:val="0"/>
          <w:bCs w:val="0"/>
          <w:spacing w:val="-2"/>
          <w:sz w:val="21"/>
          <w:szCs w:val="21"/>
          <w:lang w:val="de-DE"/>
        </w:rPr>
        <w:t>Serienteil</w:t>
      </w:r>
      <w:r w:rsidR="00314E1F" w:rsidRPr="00A30E96">
        <w:rPr>
          <w:rFonts w:ascii="Calibri" w:hAnsi="Calibri" w:cs="Calibri"/>
          <w:b w:val="0"/>
          <w:bCs w:val="0"/>
          <w:spacing w:val="-2"/>
          <w:sz w:val="21"/>
          <w:szCs w:val="21"/>
          <w:lang w:val="de-DE"/>
        </w:rPr>
        <w:t>en</w:t>
      </w:r>
      <w:r w:rsidR="00081786" w:rsidRPr="00A30E96">
        <w:rPr>
          <w:rFonts w:ascii="Calibri" w:hAnsi="Calibri" w:cs="Calibri"/>
          <w:b w:val="0"/>
          <w:bCs w:val="0"/>
          <w:spacing w:val="-2"/>
          <w:sz w:val="21"/>
          <w:szCs w:val="21"/>
          <w:lang w:val="de-DE"/>
        </w:rPr>
        <w:t>. „</w:t>
      </w:r>
      <w:r w:rsidR="007150ED" w:rsidRPr="00A30E96">
        <w:rPr>
          <w:rFonts w:ascii="Calibri" w:hAnsi="Calibri" w:cs="Calibri"/>
          <w:b w:val="0"/>
          <w:bCs w:val="0"/>
          <w:spacing w:val="-2"/>
          <w:sz w:val="21"/>
          <w:szCs w:val="21"/>
          <w:lang w:val="de-DE"/>
        </w:rPr>
        <w:t xml:space="preserve">Über die Umsetzung </w:t>
      </w:r>
      <w:r w:rsidR="00CB6CD7" w:rsidRPr="00A30E96">
        <w:rPr>
          <w:rFonts w:ascii="Calibri" w:hAnsi="Calibri" w:cs="Calibri"/>
          <w:b w:val="0"/>
          <w:bCs w:val="0"/>
          <w:spacing w:val="-2"/>
          <w:sz w:val="21"/>
          <w:szCs w:val="21"/>
        </w:rPr>
        <w:t>höchste</w:t>
      </w:r>
      <w:r w:rsidR="007150ED" w:rsidRPr="00A30E96">
        <w:rPr>
          <w:rFonts w:ascii="Calibri" w:hAnsi="Calibri" w:cs="Calibri"/>
          <w:b w:val="0"/>
          <w:bCs w:val="0"/>
          <w:spacing w:val="-2"/>
          <w:sz w:val="21"/>
          <w:szCs w:val="21"/>
          <w:lang w:val="de-DE"/>
        </w:rPr>
        <w:t>r</w:t>
      </w:r>
      <w:r w:rsidR="00CB6CD7" w:rsidRPr="00A30E96">
        <w:rPr>
          <w:rFonts w:ascii="Calibri" w:hAnsi="Calibri" w:cs="Calibri"/>
          <w:b w:val="0"/>
          <w:bCs w:val="0"/>
          <w:spacing w:val="-2"/>
          <w:sz w:val="21"/>
          <w:szCs w:val="21"/>
        </w:rPr>
        <w:t xml:space="preserve"> Anforderungen an die Maßgenauigkeit und die Oberflächengüte </w:t>
      </w:r>
      <w:r w:rsidR="007150ED" w:rsidRPr="00A30E96">
        <w:rPr>
          <w:rFonts w:ascii="Calibri" w:hAnsi="Calibri" w:cs="Calibri"/>
          <w:b w:val="0"/>
          <w:bCs w:val="0"/>
          <w:spacing w:val="-2"/>
          <w:sz w:val="21"/>
          <w:szCs w:val="21"/>
          <w:lang w:val="de-DE"/>
        </w:rPr>
        <w:t xml:space="preserve">hinaus sind wir in der Lage, </w:t>
      </w:r>
      <w:r w:rsidR="00CB6CD7" w:rsidRPr="00A30E96">
        <w:rPr>
          <w:rFonts w:ascii="Calibri" w:hAnsi="Calibri" w:cs="Calibri"/>
          <w:b w:val="0"/>
          <w:bCs w:val="0"/>
          <w:spacing w:val="-2"/>
          <w:sz w:val="21"/>
          <w:szCs w:val="21"/>
          <w:lang w:val="de-DE"/>
        </w:rPr>
        <w:t xml:space="preserve">unsere Kunden </w:t>
      </w:r>
      <w:r w:rsidR="007150ED" w:rsidRPr="00A30E96">
        <w:rPr>
          <w:rFonts w:ascii="Calibri" w:hAnsi="Calibri" w:cs="Calibri"/>
          <w:b w:val="0"/>
          <w:bCs w:val="0"/>
          <w:spacing w:val="-2"/>
          <w:sz w:val="21"/>
          <w:szCs w:val="21"/>
        </w:rPr>
        <w:t xml:space="preserve">zielorientiert </w:t>
      </w:r>
      <w:r w:rsidR="00CB6CD7" w:rsidRPr="00A30E96">
        <w:rPr>
          <w:rFonts w:ascii="Calibri" w:hAnsi="Calibri" w:cs="Calibri"/>
          <w:b w:val="0"/>
          <w:bCs w:val="0"/>
          <w:spacing w:val="-2"/>
          <w:sz w:val="21"/>
          <w:szCs w:val="21"/>
        </w:rPr>
        <w:t>zum funktionell und wirtschaftlich optimalen Bauteil</w:t>
      </w:r>
      <w:r w:rsidR="007150ED" w:rsidRPr="00A30E96">
        <w:rPr>
          <w:rFonts w:ascii="Calibri" w:hAnsi="Calibri" w:cs="Calibri"/>
          <w:b w:val="0"/>
          <w:bCs w:val="0"/>
          <w:spacing w:val="-2"/>
          <w:sz w:val="21"/>
          <w:szCs w:val="21"/>
        </w:rPr>
        <w:t xml:space="preserve"> zu führen</w:t>
      </w:r>
      <w:r w:rsidR="00081786" w:rsidRPr="00A30E96">
        <w:rPr>
          <w:rFonts w:ascii="Calibri" w:hAnsi="Calibri" w:cs="Calibri"/>
          <w:b w:val="0"/>
          <w:bCs w:val="0"/>
          <w:spacing w:val="-2"/>
          <w:sz w:val="21"/>
          <w:szCs w:val="21"/>
        </w:rPr>
        <w:t xml:space="preserve">“, sagt Philip Saul, der </w:t>
      </w:r>
      <w:r w:rsidR="00314E1F" w:rsidRPr="00A30E96">
        <w:rPr>
          <w:rFonts w:ascii="Calibri" w:hAnsi="Calibri" w:cs="Calibri"/>
          <w:b w:val="0"/>
          <w:bCs w:val="0"/>
          <w:spacing w:val="-2"/>
          <w:sz w:val="21"/>
          <w:szCs w:val="21"/>
          <w:lang w:val="de-DE"/>
        </w:rPr>
        <w:t>T</w:t>
      </w:r>
      <w:r w:rsidR="00081786" w:rsidRPr="00A30E96">
        <w:rPr>
          <w:rFonts w:ascii="Calibri" w:hAnsi="Calibri" w:cs="Calibri"/>
          <w:b w:val="0"/>
          <w:bCs w:val="0"/>
          <w:spacing w:val="-2"/>
          <w:sz w:val="21"/>
          <w:szCs w:val="21"/>
        </w:rPr>
        <w:t>echnische Leit</w:t>
      </w:r>
      <w:r w:rsidR="00314E1F" w:rsidRPr="00A30E96">
        <w:rPr>
          <w:rFonts w:ascii="Calibri" w:hAnsi="Calibri" w:cs="Calibri"/>
          <w:b w:val="0"/>
          <w:bCs w:val="0"/>
          <w:spacing w:val="-2"/>
          <w:sz w:val="21"/>
          <w:szCs w:val="21"/>
          <w:lang w:val="de-DE"/>
        </w:rPr>
        <w:t>er</w:t>
      </w:r>
      <w:r w:rsidR="00081786" w:rsidRPr="00A30E96">
        <w:rPr>
          <w:rFonts w:ascii="Calibri" w:hAnsi="Calibri" w:cs="Calibri"/>
          <w:b w:val="0"/>
          <w:bCs w:val="0"/>
          <w:spacing w:val="-2"/>
          <w:sz w:val="21"/>
          <w:szCs w:val="21"/>
        </w:rPr>
        <w:t xml:space="preserve"> von ZT Odenwald.</w:t>
      </w:r>
      <w:r w:rsidR="00CB6CD7" w:rsidRPr="00A30E96">
        <w:rPr>
          <w:rFonts w:ascii="Calibri" w:hAnsi="Calibri" w:cs="Calibri"/>
          <w:b w:val="0"/>
          <w:bCs w:val="0"/>
          <w:spacing w:val="-2"/>
          <w:sz w:val="21"/>
          <w:szCs w:val="21"/>
        </w:rPr>
        <w:t xml:space="preserve"> Konkret </w:t>
      </w:r>
      <w:r w:rsidR="00D625CE" w:rsidRPr="00A30E96">
        <w:rPr>
          <w:rFonts w:ascii="Calibri" w:hAnsi="Calibri" w:cs="Calibri"/>
          <w:b w:val="0"/>
          <w:bCs w:val="0"/>
          <w:spacing w:val="-2"/>
          <w:sz w:val="21"/>
          <w:szCs w:val="21"/>
          <w:lang w:val="de-DE"/>
        </w:rPr>
        <w:t xml:space="preserve">zeigt sich </w:t>
      </w:r>
      <w:r w:rsidR="00CB6CD7" w:rsidRPr="00A30E96">
        <w:rPr>
          <w:rFonts w:ascii="Calibri" w:hAnsi="Calibri" w:cs="Calibri"/>
          <w:b w:val="0"/>
          <w:bCs w:val="0"/>
          <w:spacing w:val="-2"/>
          <w:sz w:val="21"/>
          <w:szCs w:val="21"/>
        </w:rPr>
        <w:t>dies</w:t>
      </w:r>
      <w:r w:rsidR="00D625CE" w:rsidRPr="00A30E96">
        <w:rPr>
          <w:rFonts w:ascii="Calibri" w:hAnsi="Calibri" w:cs="Calibri"/>
          <w:b w:val="0"/>
          <w:bCs w:val="0"/>
          <w:spacing w:val="-2"/>
          <w:sz w:val="21"/>
          <w:szCs w:val="21"/>
          <w:lang w:val="de-DE"/>
        </w:rPr>
        <w:t xml:space="preserve"> etwa daran, dass das</w:t>
      </w:r>
      <w:r w:rsidR="00CB6CD7" w:rsidRPr="00A30E96">
        <w:rPr>
          <w:rFonts w:ascii="Calibri" w:hAnsi="Calibri" w:cs="Calibri"/>
          <w:b w:val="0"/>
          <w:bCs w:val="0"/>
          <w:spacing w:val="-2"/>
          <w:sz w:val="21"/>
          <w:szCs w:val="21"/>
        </w:rPr>
        <w:t xml:space="preserve"> Unternehmen </w:t>
      </w:r>
      <w:r w:rsidR="007150ED" w:rsidRPr="00A30E96">
        <w:rPr>
          <w:rFonts w:ascii="Calibri" w:hAnsi="Calibri" w:cs="Calibri"/>
          <w:b w:val="0"/>
          <w:bCs w:val="0"/>
          <w:spacing w:val="-2"/>
          <w:sz w:val="21"/>
          <w:szCs w:val="21"/>
        </w:rPr>
        <w:t>nicht nur über einen modernen CNC-Maschinenpark für die mehrachsige Komplettbearbeitung</w:t>
      </w:r>
      <w:r w:rsidR="00D625CE" w:rsidRPr="00A30E96">
        <w:rPr>
          <w:rFonts w:ascii="Calibri" w:hAnsi="Calibri" w:cs="Calibri"/>
          <w:b w:val="0"/>
          <w:bCs w:val="0"/>
          <w:spacing w:val="-2"/>
          <w:sz w:val="21"/>
          <w:szCs w:val="21"/>
          <w:lang w:val="de-DE"/>
        </w:rPr>
        <w:t xml:space="preserve"> und </w:t>
      </w:r>
      <w:r w:rsidR="00206192" w:rsidRPr="00A30E96">
        <w:rPr>
          <w:rFonts w:ascii="Calibri" w:hAnsi="Calibri" w:cs="Calibri"/>
          <w:b w:val="0"/>
          <w:bCs w:val="0"/>
          <w:spacing w:val="-2"/>
          <w:sz w:val="21"/>
          <w:szCs w:val="21"/>
          <w:lang w:val="de-DE"/>
        </w:rPr>
        <w:t xml:space="preserve">über </w:t>
      </w:r>
      <w:r w:rsidR="00D625CE" w:rsidRPr="00A30E96">
        <w:rPr>
          <w:rFonts w:ascii="Calibri" w:hAnsi="Calibri" w:cs="Calibri"/>
          <w:b w:val="0"/>
          <w:bCs w:val="0"/>
          <w:spacing w:val="-2"/>
          <w:sz w:val="21"/>
          <w:szCs w:val="21"/>
          <w:lang w:val="de-DE"/>
        </w:rPr>
        <w:t>exzellent ausgebildetes Fachpersonal verfügt</w:t>
      </w:r>
      <w:r w:rsidR="00140273" w:rsidRPr="00A30E96">
        <w:rPr>
          <w:rFonts w:ascii="Calibri" w:hAnsi="Calibri" w:cs="Calibri"/>
          <w:b w:val="0"/>
          <w:bCs w:val="0"/>
          <w:spacing w:val="-2"/>
          <w:sz w:val="21"/>
          <w:szCs w:val="21"/>
          <w:lang w:val="de-DE"/>
        </w:rPr>
        <w:t xml:space="preserve">; es kann </w:t>
      </w:r>
      <w:r w:rsidR="00D625CE" w:rsidRPr="00A30E96">
        <w:rPr>
          <w:rFonts w:ascii="Calibri" w:hAnsi="Calibri" w:cs="Calibri"/>
          <w:b w:val="0"/>
          <w:bCs w:val="0"/>
          <w:spacing w:val="-2"/>
          <w:sz w:val="21"/>
          <w:szCs w:val="21"/>
          <w:lang w:val="de-DE"/>
        </w:rPr>
        <w:t xml:space="preserve">seinen Kunden – und deren Konstrukteuren – </w:t>
      </w:r>
      <w:r w:rsidR="007150ED" w:rsidRPr="00A30E96">
        <w:rPr>
          <w:rFonts w:ascii="Calibri" w:hAnsi="Calibri" w:cs="Calibri"/>
          <w:b w:val="0"/>
          <w:bCs w:val="0"/>
          <w:spacing w:val="-2"/>
          <w:sz w:val="21"/>
          <w:szCs w:val="21"/>
        </w:rPr>
        <w:t xml:space="preserve">auch </w:t>
      </w:r>
      <w:r w:rsidR="009C5CDC" w:rsidRPr="00A30E96">
        <w:rPr>
          <w:rFonts w:ascii="Calibri" w:hAnsi="Calibri" w:cs="Calibri"/>
          <w:b w:val="0"/>
          <w:bCs w:val="0"/>
          <w:spacing w:val="-2"/>
          <w:sz w:val="21"/>
          <w:szCs w:val="21"/>
        </w:rPr>
        <w:t xml:space="preserve">eine </w:t>
      </w:r>
      <w:bookmarkStart w:id="0" w:name="_Hlk116564296"/>
      <w:r w:rsidR="009C5CDC" w:rsidRPr="00A30E96">
        <w:rPr>
          <w:rFonts w:ascii="Calibri" w:hAnsi="Calibri" w:cs="Calibri"/>
          <w:b w:val="0"/>
          <w:bCs w:val="0"/>
          <w:spacing w:val="-2"/>
          <w:sz w:val="21"/>
          <w:szCs w:val="21"/>
        </w:rPr>
        <w:t>Reihe intelligenter Dienstleistungen</w:t>
      </w:r>
      <w:r w:rsidR="00D625CE" w:rsidRPr="00A30E96">
        <w:rPr>
          <w:rFonts w:ascii="Calibri" w:hAnsi="Calibri" w:cs="Calibri"/>
          <w:b w:val="0"/>
          <w:bCs w:val="0"/>
          <w:spacing w:val="-2"/>
          <w:sz w:val="21"/>
          <w:szCs w:val="21"/>
          <w:lang w:val="de-DE"/>
        </w:rPr>
        <w:t xml:space="preserve"> mit </w:t>
      </w:r>
      <w:r w:rsidR="009C5CDC" w:rsidRPr="00A30E96">
        <w:rPr>
          <w:rFonts w:ascii="Calibri" w:hAnsi="Calibri" w:cs="Calibri"/>
          <w:b w:val="0"/>
          <w:bCs w:val="0"/>
          <w:spacing w:val="-2"/>
          <w:sz w:val="21"/>
          <w:szCs w:val="21"/>
        </w:rPr>
        <w:t>echte</w:t>
      </w:r>
      <w:r w:rsidR="00D625CE" w:rsidRPr="00A30E96">
        <w:rPr>
          <w:rFonts w:ascii="Calibri" w:hAnsi="Calibri" w:cs="Calibri"/>
          <w:b w:val="0"/>
          <w:bCs w:val="0"/>
          <w:spacing w:val="-2"/>
          <w:sz w:val="21"/>
          <w:szCs w:val="21"/>
          <w:lang w:val="de-DE"/>
        </w:rPr>
        <w:t>m</w:t>
      </w:r>
      <w:r w:rsidR="009C5CDC" w:rsidRPr="00A30E96">
        <w:rPr>
          <w:rFonts w:ascii="Calibri" w:hAnsi="Calibri" w:cs="Calibri"/>
          <w:b w:val="0"/>
          <w:bCs w:val="0"/>
          <w:spacing w:val="-2"/>
          <w:sz w:val="21"/>
          <w:szCs w:val="21"/>
        </w:rPr>
        <w:t xml:space="preserve"> Mehrwert </w:t>
      </w:r>
      <w:bookmarkEnd w:id="0"/>
      <w:r w:rsidR="009C5CDC" w:rsidRPr="00A30E96">
        <w:rPr>
          <w:rFonts w:ascii="Calibri" w:hAnsi="Calibri" w:cs="Calibri"/>
          <w:b w:val="0"/>
          <w:bCs w:val="0"/>
          <w:spacing w:val="-2"/>
          <w:sz w:val="21"/>
          <w:szCs w:val="21"/>
        </w:rPr>
        <w:t>bieten.</w:t>
      </w:r>
      <w:r w:rsidR="00891141" w:rsidRPr="00A30E96">
        <w:rPr>
          <w:rFonts w:ascii="Calibri" w:hAnsi="Calibri" w:cs="Calibri"/>
          <w:b w:val="0"/>
          <w:bCs w:val="0"/>
          <w:spacing w:val="-2"/>
          <w:sz w:val="21"/>
          <w:szCs w:val="21"/>
          <w:lang w:val="de-DE"/>
        </w:rPr>
        <w:t xml:space="preserve"> Von zentraler Bedeutung sind </w:t>
      </w:r>
      <w:r w:rsidR="00DD3457" w:rsidRPr="00A30E96">
        <w:rPr>
          <w:rFonts w:ascii="Calibri" w:hAnsi="Calibri" w:cs="Calibri"/>
          <w:b w:val="0"/>
          <w:bCs w:val="0"/>
          <w:spacing w:val="-2"/>
          <w:sz w:val="21"/>
          <w:szCs w:val="21"/>
          <w:lang w:val="de-DE"/>
        </w:rPr>
        <w:t>hierb</w:t>
      </w:r>
      <w:r w:rsidR="00891141" w:rsidRPr="00A30E96">
        <w:rPr>
          <w:rFonts w:ascii="Calibri" w:hAnsi="Calibri" w:cs="Calibri"/>
          <w:b w:val="0"/>
          <w:bCs w:val="0"/>
          <w:spacing w:val="-2"/>
          <w:sz w:val="21"/>
          <w:szCs w:val="21"/>
          <w:lang w:val="de-DE"/>
        </w:rPr>
        <w:t xml:space="preserve">ei vor allem zwei Service-Module, die sich </w:t>
      </w:r>
      <w:r w:rsidR="00DD3457" w:rsidRPr="00A30E96">
        <w:rPr>
          <w:rFonts w:ascii="Calibri" w:hAnsi="Calibri" w:cs="Calibri"/>
          <w:b w:val="0"/>
          <w:bCs w:val="0"/>
          <w:spacing w:val="-2"/>
          <w:sz w:val="21"/>
          <w:szCs w:val="21"/>
          <w:lang w:val="de-DE"/>
        </w:rPr>
        <w:t xml:space="preserve">derzeit </w:t>
      </w:r>
      <w:r w:rsidR="00891141" w:rsidRPr="00A30E96">
        <w:rPr>
          <w:rFonts w:ascii="Calibri" w:hAnsi="Calibri" w:cs="Calibri"/>
          <w:b w:val="0"/>
          <w:bCs w:val="0"/>
          <w:spacing w:val="-2"/>
          <w:sz w:val="21"/>
          <w:szCs w:val="21"/>
          <w:lang w:val="de-DE"/>
        </w:rPr>
        <w:t>reger Nachfrage erfreuen: Die schnelle Sof</w:t>
      </w:r>
      <w:r w:rsidR="00206192" w:rsidRPr="00A30E96">
        <w:rPr>
          <w:rFonts w:ascii="Calibri" w:hAnsi="Calibri" w:cs="Calibri"/>
          <w:b w:val="0"/>
          <w:bCs w:val="0"/>
          <w:spacing w:val="-2"/>
          <w:sz w:val="21"/>
          <w:szCs w:val="21"/>
          <w:lang w:val="de-DE"/>
        </w:rPr>
        <w:t>or</w:t>
      </w:r>
      <w:r w:rsidR="00891141" w:rsidRPr="00A30E96">
        <w:rPr>
          <w:rFonts w:ascii="Calibri" w:hAnsi="Calibri" w:cs="Calibri"/>
          <w:b w:val="0"/>
          <w:bCs w:val="0"/>
          <w:spacing w:val="-2"/>
          <w:sz w:val="21"/>
          <w:szCs w:val="21"/>
          <w:lang w:val="de-DE"/>
        </w:rPr>
        <w:t>t</w:t>
      </w:r>
      <w:r w:rsidR="00206192" w:rsidRPr="00A30E96">
        <w:rPr>
          <w:rFonts w:ascii="Calibri" w:hAnsi="Calibri" w:cs="Calibri"/>
          <w:b w:val="0"/>
          <w:bCs w:val="0"/>
          <w:spacing w:val="-2"/>
          <w:sz w:val="21"/>
          <w:szCs w:val="21"/>
          <w:lang w:val="de-DE"/>
        </w:rPr>
        <w:t>k</w:t>
      </w:r>
      <w:r w:rsidR="00891141" w:rsidRPr="00A30E96">
        <w:rPr>
          <w:rFonts w:ascii="Calibri" w:hAnsi="Calibri" w:cs="Calibri"/>
          <w:b w:val="0"/>
          <w:bCs w:val="0"/>
          <w:spacing w:val="-2"/>
          <w:sz w:val="21"/>
          <w:szCs w:val="21"/>
          <w:lang w:val="de-DE"/>
        </w:rPr>
        <w:t>alkulation und die umfassende Konstruktionsberatung.</w:t>
      </w:r>
    </w:p>
    <w:p w14:paraId="7DF0361F" w14:textId="0C373EAA" w:rsidR="00206192" w:rsidRPr="00A30E96" w:rsidRDefault="00206192" w:rsidP="00206192">
      <w:pPr>
        <w:pStyle w:val="Textkrper2"/>
        <w:spacing w:after="120"/>
        <w:rPr>
          <w:rFonts w:ascii="Calibri" w:hAnsi="Calibri" w:cs="Calibri"/>
          <w:spacing w:val="-2"/>
          <w:sz w:val="21"/>
          <w:szCs w:val="21"/>
          <w:lang w:val="de-DE"/>
        </w:rPr>
      </w:pPr>
      <w:r w:rsidRPr="00A30E96">
        <w:rPr>
          <w:rFonts w:ascii="Calibri" w:hAnsi="Calibri" w:cs="Calibri"/>
          <w:spacing w:val="-2"/>
          <w:sz w:val="21"/>
          <w:szCs w:val="21"/>
          <w:lang w:val="de-DE"/>
        </w:rPr>
        <w:t>Frühe Kostentransparenz</w:t>
      </w:r>
    </w:p>
    <w:p w14:paraId="666542D8" w14:textId="5E6B1AE8" w:rsidR="004E0287" w:rsidRPr="00A30E96" w:rsidRDefault="00206192" w:rsidP="002D1E3A">
      <w:pPr>
        <w:pStyle w:val="Textkrper2"/>
        <w:spacing w:after="120"/>
        <w:rPr>
          <w:rFonts w:ascii="Calibri" w:hAnsi="Calibri" w:cs="Calibri"/>
          <w:b w:val="0"/>
          <w:bCs w:val="0"/>
          <w:spacing w:val="-2"/>
          <w:sz w:val="21"/>
          <w:szCs w:val="21"/>
          <w:lang w:val="de-DE"/>
        </w:rPr>
      </w:pPr>
      <w:r w:rsidRPr="00A30E96">
        <w:rPr>
          <w:rFonts w:ascii="Calibri" w:hAnsi="Calibri" w:cs="Calibri"/>
          <w:b w:val="0"/>
          <w:bCs w:val="0"/>
          <w:spacing w:val="-2"/>
          <w:sz w:val="21"/>
          <w:szCs w:val="21"/>
          <w:lang w:val="de-DE"/>
        </w:rPr>
        <w:t>„</w:t>
      </w:r>
      <w:r w:rsidR="00DD3457" w:rsidRPr="00A30E96">
        <w:rPr>
          <w:rFonts w:ascii="Calibri" w:hAnsi="Calibri" w:cs="Calibri"/>
          <w:b w:val="0"/>
          <w:bCs w:val="0"/>
          <w:spacing w:val="-2"/>
          <w:sz w:val="21"/>
          <w:szCs w:val="21"/>
          <w:lang w:val="de-DE"/>
        </w:rPr>
        <w:t xml:space="preserve">Mit </w:t>
      </w:r>
      <w:r w:rsidRPr="00A30E96">
        <w:rPr>
          <w:rFonts w:ascii="Calibri" w:hAnsi="Calibri" w:cs="Calibri"/>
          <w:b w:val="0"/>
          <w:bCs w:val="0"/>
          <w:spacing w:val="-2"/>
          <w:sz w:val="21"/>
          <w:szCs w:val="21"/>
          <w:lang w:val="de-DE"/>
        </w:rPr>
        <w:t xml:space="preserve">unserer Sofortkalkulation </w:t>
      </w:r>
      <w:r w:rsidR="00DD3457" w:rsidRPr="00A30E96">
        <w:rPr>
          <w:rFonts w:ascii="Calibri" w:hAnsi="Calibri" w:cs="Calibri"/>
          <w:b w:val="0"/>
          <w:bCs w:val="0"/>
          <w:spacing w:val="-2"/>
          <w:sz w:val="21"/>
          <w:szCs w:val="21"/>
          <w:lang w:val="de-DE"/>
        </w:rPr>
        <w:t xml:space="preserve">verschaffen wir </w:t>
      </w:r>
      <w:r w:rsidRPr="00A30E96">
        <w:rPr>
          <w:rFonts w:ascii="Calibri" w:hAnsi="Calibri" w:cs="Calibri"/>
          <w:b w:val="0"/>
          <w:bCs w:val="0"/>
          <w:spacing w:val="-2"/>
          <w:sz w:val="21"/>
          <w:szCs w:val="21"/>
          <w:lang w:val="de-DE"/>
        </w:rPr>
        <w:t>dem Kunden</w:t>
      </w:r>
      <w:r w:rsidRPr="00A30E96">
        <w:rPr>
          <w:rFonts w:ascii="Calibri" w:hAnsi="Calibri" w:cs="Calibri"/>
          <w:spacing w:val="-2"/>
          <w:sz w:val="21"/>
          <w:szCs w:val="21"/>
          <w:lang w:val="de-DE"/>
        </w:rPr>
        <w:t xml:space="preserve"> </w:t>
      </w:r>
      <w:r w:rsidRPr="00A30E96">
        <w:rPr>
          <w:rFonts w:ascii="Calibri" w:hAnsi="Calibri" w:cs="Calibri"/>
          <w:b w:val="0"/>
          <w:bCs w:val="0"/>
          <w:spacing w:val="-2"/>
          <w:sz w:val="21"/>
          <w:szCs w:val="21"/>
          <w:lang w:val="de-DE"/>
        </w:rPr>
        <w:t xml:space="preserve">bereits in der Frühphase seiner Produktentwicklung maximale Klarheit über den zu erwartenden Kostenaufwand. Das spart nicht nur viel Zeit, sondern zeigt auch mögliche Optimierungspotenziale auf“, erläutert Philip Saul. Erstellt wird </w:t>
      </w:r>
      <w:r w:rsidR="00DD3457" w:rsidRPr="00A30E96">
        <w:rPr>
          <w:rFonts w:ascii="Calibri" w:hAnsi="Calibri" w:cs="Calibri"/>
          <w:b w:val="0"/>
          <w:bCs w:val="0"/>
          <w:spacing w:val="-2"/>
          <w:sz w:val="21"/>
          <w:szCs w:val="21"/>
          <w:lang w:val="de-DE"/>
        </w:rPr>
        <w:t xml:space="preserve">solch </w:t>
      </w:r>
      <w:r w:rsidRPr="00A30E96">
        <w:rPr>
          <w:rFonts w:ascii="Calibri" w:hAnsi="Calibri" w:cs="Calibri"/>
          <w:b w:val="0"/>
          <w:bCs w:val="0"/>
          <w:spacing w:val="-2"/>
          <w:sz w:val="21"/>
          <w:szCs w:val="21"/>
          <w:lang w:val="de-DE"/>
        </w:rPr>
        <w:t>eine kurzfristige Vorabkalkulation a</w:t>
      </w:r>
      <w:r w:rsidRPr="00A30E96">
        <w:rPr>
          <w:rFonts w:ascii="Calibri" w:hAnsi="Calibri" w:cs="Calibri"/>
          <w:b w:val="0"/>
          <w:bCs w:val="0"/>
          <w:spacing w:val="-2"/>
          <w:sz w:val="21"/>
          <w:szCs w:val="21"/>
        </w:rPr>
        <w:t xml:space="preserve">uf der </w:t>
      </w:r>
      <w:r w:rsidRPr="00A30E96">
        <w:rPr>
          <w:rFonts w:ascii="Calibri" w:hAnsi="Calibri" w:cs="Calibri"/>
          <w:b w:val="0"/>
          <w:bCs w:val="0"/>
          <w:spacing w:val="-2"/>
          <w:sz w:val="21"/>
          <w:szCs w:val="21"/>
          <w:lang w:val="de-DE"/>
        </w:rPr>
        <w:t xml:space="preserve">Basis der </w:t>
      </w:r>
      <w:r w:rsidRPr="00A30E96">
        <w:rPr>
          <w:rFonts w:ascii="Calibri" w:hAnsi="Calibri" w:cs="Calibri"/>
          <w:b w:val="0"/>
          <w:bCs w:val="0"/>
          <w:spacing w:val="-2"/>
          <w:sz w:val="21"/>
          <w:szCs w:val="21"/>
        </w:rPr>
        <w:t xml:space="preserve">3D-Daten </w:t>
      </w:r>
      <w:r w:rsidR="004E0287" w:rsidRPr="00A30E96">
        <w:rPr>
          <w:rFonts w:ascii="Calibri" w:hAnsi="Calibri" w:cs="Calibri"/>
          <w:b w:val="0"/>
          <w:bCs w:val="0"/>
          <w:spacing w:val="-2"/>
          <w:sz w:val="21"/>
          <w:szCs w:val="21"/>
          <w:lang w:val="de-DE"/>
        </w:rPr>
        <w:t xml:space="preserve">(Step-Format) </w:t>
      </w:r>
      <w:r w:rsidRPr="00A30E96">
        <w:rPr>
          <w:rFonts w:ascii="Calibri" w:hAnsi="Calibri" w:cs="Calibri"/>
          <w:b w:val="0"/>
          <w:bCs w:val="0"/>
          <w:spacing w:val="-2"/>
          <w:sz w:val="21"/>
          <w:szCs w:val="21"/>
          <w:lang w:val="de-DE"/>
        </w:rPr>
        <w:t xml:space="preserve">des Kunden. Da ZT Odenwald hierbei </w:t>
      </w:r>
      <w:r w:rsidRPr="00A30E96">
        <w:rPr>
          <w:rFonts w:ascii="Calibri" w:hAnsi="Calibri" w:cs="Calibri"/>
          <w:b w:val="0"/>
          <w:bCs w:val="0"/>
          <w:spacing w:val="-2"/>
          <w:sz w:val="21"/>
          <w:szCs w:val="21"/>
        </w:rPr>
        <w:t>eine</w:t>
      </w:r>
      <w:r w:rsidRPr="00A30E96">
        <w:rPr>
          <w:rFonts w:ascii="Calibri" w:hAnsi="Calibri" w:cs="Calibri"/>
          <w:b w:val="0"/>
          <w:bCs w:val="0"/>
          <w:spacing w:val="-2"/>
          <w:sz w:val="21"/>
          <w:szCs w:val="21"/>
          <w:lang w:val="de-DE"/>
        </w:rPr>
        <w:t>n weitgehend</w:t>
      </w:r>
      <w:r w:rsidRPr="00A30E96">
        <w:rPr>
          <w:rFonts w:ascii="Calibri" w:hAnsi="Calibri" w:cs="Calibri"/>
          <w:b w:val="0"/>
          <w:bCs w:val="0"/>
          <w:spacing w:val="-2"/>
          <w:sz w:val="21"/>
          <w:szCs w:val="21"/>
        </w:rPr>
        <w:t xml:space="preserve"> automatisierten Prozess </w:t>
      </w:r>
      <w:r w:rsidRPr="00A30E96">
        <w:rPr>
          <w:rFonts w:ascii="Calibri" w:hAnsi="Calibri" w:cs="Calibri"/>
          <w:b w:val="0"/>
          <w:bCs w:val="0"/>
          <w:spacing w:val="-2"/>
          <w:sz w:val="21"/>
          <w:szCs w:val="21"/>
          <w:lang w:val="de-DE"/>
        </w:rPr>
        <w:t xml:space="preserve">nutzt </w:t>
      </w:r>
      <w:r w:rsidRPr="00A30E96">
        <w:rPr>
          <w:rFonts w:ascii="Calibri" w:hAnsi="Calibri" w:cs="Calibri"/>
          <w:b w:val="0"/>
          <w:bCs w:val="0"/>
          <w:spacing w:val="-2"/>
          <w:sz w:val="21"/>
          <w:szCs w:val="21"/>
        </w:rPr>
        <w:t xml:space="preserve">und KI-gestützte Software </w:t>
      </w:r>
      <w:r w:rsidRPr="00A30E96">
        <w:rPr>
          <w:rFonts w:ascii="Calibri" w:hAnsi="Calibri" w:cs="Calibri"/>
          <w:b w:val="0"/>
          <w:bCs w:val="0"/>
          <w:spacing w:val="-2"/>
          <w:sz w:val="21"/>
          <w:szCs w:val="21"/>
          <w:lang w:val="de-DE"/>
        </w:rPr>
        <w:t xml:space="preserve">einsetzt, </w:t>
      </w:r>
      <w:r w:rsidR="004E0287" w:rsidRPr="00A30E96">
        <w:rPr>
          <w:rFonts w:ascii="Calibri" w:hAnsi="Calibri" w:cs="Calibri"/>
          <w:b w:val="0"/>
          <w:bCs w:val="0"/>
          <w:spacing w:val="-2"/>
          <w:sz w:val="21"/>
          <w:szCs w:val="21"/>
          <w:lang w:val="de-DE"/>
        </w:rPr>
        <w:t xml:space="preserve">können erste belastbare Zahlen oft schon binnen </w:t>
      </w:r>
      <w:r w:rsidR="005C7465" w:rsidRPr="00A30E96">
        <w:rPr>
          <w:rFonts w:ascii="Calibri" w:hAnsi="Calibri" w:cs="Calibri"/>
          <w:b w:val="0"/>
          <w:bCs w:val="0"/>
          <w:spacing w:val="-2"/>
          <w:sz w:val="21"/>
          <w:szCs w:val="21"/>
          <w:lang w:val="de-DE"/>
        </w:rPr>
        <w:t xml:space="preserve">weniger </w:t>
      </w:r>
      <w:r w:rsidR="004E0287" w:rsidRPr="00A30E96">
        <w:rPr>
          <w:rFonts w:ascii="Calibri" w:hAnsi="Calibri" w:cs="Calibri"/>
          <w:b w:val="0"/>
          <w:bCs w:val="0"/>
          <w:spacing w:val="-2"/>
          <w:sz w:val="21"/>
          <w:szCs w:val="21"/>
          <w:lang w:val="de-DE"/>
        </w:rPr>
        <w:t xml:space="preserve">Stunden geliefert werden. </w:t>
      </w:r>
      <w:r w:rsidR="002D1E3A" w:rsidRPr="00A30E96">
        <w:rPr>
          <w:rFonts w:ascii="Calibri" w:hAnsi="Calibri" w:cs="Calibri"/>
          <w:b w:val="0"/>
          <w:bCs w:val="0"/>
          <w:spacing w:val="-2"/>
          <w:sz w:val="21"/>
          <w:szCs w:val="21"/>
          <w:lang w:val="de-DE"/>
        </w:rPr>
        <w:t xml:space="preserve">Der </w:t>
      </w:r>
      <w:r w:rsidR="002D1E3A" w:rsidRPr="00A30E96">
        <w:rPr>
          <w:rFonts w:ascii="Calibri" w:hAnsi="Calibri" w:cs="Calibri"/>
          <w:b w:val="0"/>
          <w:bCs w:val="0"/>
          <w:spacing w:val="-2"/>
          <w:sz w:val="21"/>
          <w:szCs w:val="21"/>
          <w:lang w:val="de-DE"/>
        </w:rPr>
        <w:lastRenderedPageBreak/>
        <w:t xml:space="preserve">Kunde erhält so in Rekordzeit </w:t>
      </w:r>
      <w:r w:rsidR="00BA6967" w:rsidRPr="00A30E96">
        <w:rPr>
          <w:rFonts w:ascii="Calibri" w:hAnsi="Calibri" w:cs="Calibri"/>
          <w:b w:val="0"/>
          <w:bCs w:val="0"/>
          <w:spacing w:val="-2"/>
          <w:sz w:val="21"/>
          <w:szCs w:val="21"/>
          <w:lang w:val="de-DE"/>
        </w:rPr>
        <w:t xml:space="preserve">bereits </w:t>
      </w:r>
      <w:r w:rsidR="002D1E3A" w:rsidRPr="00A30E96">
        <w:rPr>
          <w:rFonts w:ascii="Calibri" w:hAnsi="Calibri" w:cs="Calibri"/>
          <w:b w:val="0"/>
          <w:bCs w:val="0"/>
          <w:spacing w:val="-2"/>
          <w:sz w:val="21"/>
          <w:szCs w:val="21"/>
          <w:lang w:val="de-DE"/>
        </w:rPr>
        <w:t>vor der Produktion wichtige Daten für seine Entscheidung oder weitere Planung.</w:t>
      </w:r>
    </w:p>
    <w:p w14:paraId="6FD904DB" w14:textId="058C60B1" w:rsidR="002D1E3A" w:rsidRPr="00A30E96" w:rsidRDefault="00DD3457" w:rsidP="002D1E3A">
      <w:pPr>
        <w:pStyle w:val="Textkrper2"/>
        <w:spacing w:after="120"/>
        <w:rPr>
          <w:rFonts w:ascii="Calibri" w:hAnsi="Calibri" w:cs="Calibri"/>
          <w:spacing w:val="-2"/>
          <w:sz w:val="21"/>
          <w:szCs w:val="21"/>
          <w:lang w:val="de-DE"/>
        </w:rPr>
      </w:pPr>
      <w:r w:rsidRPr="00A30E96">
        <w:rPr>
          <w:rFonts w:ascii="Calibri" w:hAnsi="Calibri" w:cs="Calibri"/>
          <w:spacing w:val="-2"/>
          <w:sz w:val="21"/>
          <w:szCs w:val="21"/>
          <w:lang w:val="de-DE"/>
        </w:rPr>
        <w:t>Zerspanungsgerechte</w:t>
      </w:r>
      <w:r w:rsidR="002D1E3A" w:rsidRPr="00A30E96">
        <w:rPr>
          <w:rFonts w:ascii="Calibri" w:hAnsi="Calibri" w:cs="Calibri"/>
          <w:spacing w:val="-2"/>
          <w:sz w:val="21"/>
          <w:szCs w:val="21"/>
          <w:lang w:val="de-DE"/>
        </w:rPr>
        <w:t xml:space="preserve"> Konstruktion</w:t>
      </w:r>
    </w:p>
    <w:p w14:paraId="42C60FFA" w14:textId="5A60A63A" w:rsidR="002D1E3A" w:rsidRPr="00A30E96" w:rsidRDefault="002D1E3A" w:rsidP="006A45BE">
      <w:pPr>
        <w:pStyle w:val="Textkrper2"/>
        <w:spacing w:after="120"/>
        <w:rPr>
          <w:rFonts w:ascii="Calibri" w:hAnsi="Calibri" w:cs="Calibri"/>
          <w:b w:val="0"/>
          <w:bCs w:val="0"/>
          <w:spacing w:val="-2"/>
          <w:sz w:val="21"/>
          <w:szCs w:val="21"/>
        </w:rPr>
      </w:pPr>
      <w:r w:rsidRPr="00A30E96">
        <w:rPr>
          <w:rFonts w:ascii="Calibri" w:hAnsi="Calibri" w:cs="Calibri"/>
          <w:b w:val="0"/>
          <w:bCs w:val="0"/>
          <w:spacing w:val="-2"/>
          <w:sz w:val="21"/>
          <w:szCs w:val="21"/>
          <w:lang w:val="de-DE"/>
        </w:rPr>
        <w:t>Weitere</w:t>
      </w:r>
      <w:r w:rsidR="00A01566" w:rsidRPr="00A30E96">
        <w:rPr>
          <w:rFonts w:ascii="Calibri" w:hAnsi="Calibri" w:cs="Calibri"/>
          <w:b w:val="0"/>
          <w:bCs w:val="0"/>
          <w:spacing w:val="-2"/>
          <w:sz w:val="21"/>
          <w:szCs w:val="21"/>
          <w:lang w:val="de-DE"/>
        </w:rPr>
        <w:t>s</w:t>
      </w:r>
      <w:r w:rsidRPr="00A30E96">
        <w:rPr>
          <w:rFonts w:ascii="Calibri" w:hAnsi="Calibri" w:cs="Calibri"/>
          <w:b w:val="0"/>
          <w:bCs w:val="0"/>
          <w:spacing w:val="-2"/>
          <w:sz w:val="21"/>
          <w:szCs w:val="21"/>
          <w:lang w:val="de-DE"/>
        </w:rPr>
        <w:t xml:space="preserve"> Optimierungspotenzial freisetzen lässt sich über die aktive Konstruktionsberatung seitens ZT Odenwald. Hierbei </w:t>
      </w:r>
      <w:r w:rsidR="00C47605" w:rsidRPr="00A30E96">
        <w:rPr>
          <w:rFonts w:ascii="Calibri" w:hAnsi="Calibri" w:cs="Calibri"/>
          <w:b w:val="0"/>
          <w:bCs w:val="0"/>
          <w:spacing w:val="-2"/>
          <w:sz w:val="21"/>
          <w:szCs w:val="21"/>
          <w:lang w:val="de-DE"/>
        </w:rPr>
        <w:t xml:space="preserve">wird </w:t>
      </w:r>
      <w:r w:rsidRPr="00A30E96">
        <w:rPr>
          <w:rFonts w:ascii="Calibri" w:hAnsi="Calibri" w:cs="Calibri"/>
          <w:b w:val="0"/>
          <w:bCs w:val="0"/>
          <w:spacing w:val="-2"/>
          <w:sz w:val="21"/>
          <w:szCs w:val="21"/>
          <w:lang w:val="de-DE"/>
        </w:rPr>
        <w:t xml:space="preserve">beispielsweise </w:t>
      </w:r>
      <w:r w:rsidR="00C47605" w:rsidRPr="00A30E96">
        <w:rPr>
          <w:rFonts w:ascii="Calibri" w:hAnsi="Calibri" w:cs="Calibri"/>
          <w:b w:val="0"/>
          <w:bCs w:val="0"/>
          <w:spacing w:val="-2"/>
          <w:sz w:val="21"/>
          <w:szCs w:val="21"/>
          <w:lang w:val="de-DE"/>
        </w:rPr>
        <w:t>ge</w:t>
      </w:r>
      <w:r w:rsidRPr="00A30E96">
        <w:rPr>
          <w:rFonts w:ascii="Calibri" w:hAnsi="Calibri" w:cs="Calibri"/>
          <w:b w:val="0"/>
          <w:bCs w:val="0"/>
          <w:spacing w:val="-2"/>
          <w:sz w:val="21"/>
          <w:szCs w:val="21"/>
          <w:lang w:val="de-DE"/>
        </w:rPr>
        <w:t>klär</w:t>
      </w:r>
      <w:r w:rsidR="00C47605" w:rsidRPr="00A30E96">
        <w:rPr>
          <w:rFonts w:ascii="Calibri" w:hAnsi="Calibri" w:cs="Calibri"/>
          <w:b w:val="0"/>
          <w:bCs w:val="0"/>
          <w:spacing w:val="-2"/>
          <w:sz w:val="21"/>
          <w:szCs w:val="21"/>
          <w:lang w:val="de-DE"/>
        </w:rPr>
        <w:t>t</w:t>
      </w:r>
      <w:r w:rsidRPr="00A30E96">
        <w:rPr>
          <w:rFonts w:ascii="Calibri" w:hAnsi="Calibri" w:cs="Calibri"/>
          <w:b w:val="0"/>
          <w:bCs w:val="0"/>
          <w:spacing w:val="-2"/>
          <w:sz w:val="21"/>
          <w:szCs w:val="21"/>
          <w:lang w:val="de-DE"/>
        </w:rPr>
        <w:t>, ob eine Bauteile-</w:t>
      </w:r>
      <w:r w:rsidRPr="00A30E96">
        <w:rPr>
          <w:rFonts w:ascii="Calibri" w:hAnsi="Calibri" w:cs="Calibri"/>
          <w:b w:val="0"/>
          <w:bCs w:val="0"/>
          <w:spacing w:val="-2"/>
          <w:sz w:val="21"/>
          <w:szCs w:val="21"/>
        </w:rPr>
        <w:t xml:space="preserve">Konstruktion optimal ausgelegt </w:t>
      </w:r>
      <w:r w:rsidRPr="00A30E96">
        <w:rPr>
          <w:rFonts w:ascii="Calibri" w:hAnsi="Calibri" w:cs="Calibri"/>
          <w:b w:val="0"/>
          <w:bCs w:val="0"/>
          <w:spacing w:val="-2"/>
          <w:sz w:val="21"/>
          <w:szCs w:val="21"/>
          <w:lang w:val="de-DE"/>
        </w:rPr>
        <w:t xml:space="preserve">ist </w:t>
      </w:r>
      <w:r w:rsidRPr="00A30E96">
        <w:rPr>
          <w:rFonts w:ascii="Calibri" w:hAnsi="Calibri" w:cs="Calibri"/>
          <w:b w:val="0"/>
          <w:bCs w:val="0"/>
          <w:spacing w:val="-2"/>
          <w:sz w:val="21"/>
          <w:szCs w:val="21"/>
        </w:rPr>
        <w:t>für die spanende Bearbeitung</w:t>
      </w:r>
      <w:r w:rsidRPr="00A30E96">
        <w:rPr>
          <w:rFonts w:ascii="Calibri" w:hAnsi="Calibri" w:cs="Calibri"/>
          <w:b w:val="0"/>
          <w:bCs w:val="0"/>
          <w:spacing w:val="-2"/>
          <w:sz w:val="21"/>
          <w:szCs w:val="21"/>
          <w:lang w:val="de-DE"/>
        </w:rPr>
        <w:t xml:space="preserve">, ob </w:t>
      </w:r>
      <w:r w:rsidRPr="00A30E96">
        <w:rPr>
          <w:rFonts w:ascii="Calibri" w:hAnsi="Calibri" w:cs="Calibri"/>
          <w:b w:val="0"/>
          <w:bCs w:val="0"/>
          <w:spacing w:val="-2"/>
          <w:sz w:val="21"/>
          <w:szCs w:val="21"/>
        </w:rPr>
        <w:t>sich das Design möglicherweise noch zerspanungsgerechter gestalten</w:t>
      </w:r>
      <w:r w:rsidRPr="00A30E96">
        <w:rPr>
          <w:rFonts w:ascii="Calibri" w:hAnsi="Calibri" w:cs="Calibri"/>
          <w:b w:val="0"/>
          <w:bCs w:val="0"/>
          <w:spacing w:val="-2"/>
          <w:sz w:val="21"/>
          <w:szCs w:val="21"/>
          <w:lang w:val="de-DE"/>
        </w:rPr>
        <w:t xml:space="preserve"> lässt oder ob sich ein</w:t>
      </w:r>
      <w:r w:rsidRPr="00A30E96">
        <w:rPr>
          <w:rFonts w:ascii="Calibri" w:hAnsi="Calibri" w:cs="Calibri"/>
          <w:b w:val="0"/>
          <w:bCs w:val="0"/>
          <w:spacing w:val="-2"/>
          <w:sz w:val="21"/>
          <w:szCs w:val="21"/>
        </w:rPr>
        <w:t xml:space="preserve"> Werkstück überhaupt für die Herstellung in spangebenden Verfahren</w:t>
      </w:r>
      <w:r w:rsidRPr="00A30E96">
        <w:rPr>
          <w:rFonts w:ascii="Calibri" w:hAnsi="Calibri" w:cs="Calibri"/>
          <w:b w:val="0"/>
          <w:bCs w:val="0"/>
          <w:spacing w:val="-2"/>
          <w:sz w:val="21"/>
          <w:szCs w:val="21"/>
          <w:lang w:val="de-DE"/>
        </w:rPr>
        <w:t xml:space="preserve"> eignet. „</w:t>
      </w:r>
      <w:r w:rsidRPr="00A30E96">
        <w:rPr>
          <w:rFonts w:ascii="Calibri" w:hAnsi="Calibri" w:cs="Calibri"/>
          <w:b w:val="0"/>
          <w:bCs w:val="0"/>
          <w:spacing w:val="-2"/>
          <w:sz w:val="21"/>
          <w:szCs w:val="21"/>
        </w:rPr>
        <w:t xml:space="preserve">Im Rahmen unserer Konstruktionsberatung beantworten wir diese </w:t>
      </w:r>
      <w:r w:rsidRPr="00A30E96">
        <w:rPr>
          <w:rFonts w:ascii="Calibri" w:hAnsi="Calibri" w:cs="Calibri"/>
          <w:b w:val="0"/>
          <w:bCs w:val="0"/>
          <w:spacing w:val="-2"/>
          <w:sz w:val="21"/>
          <w:szCs w:val="21"/>
          <w:lang w:val="de-DE"/>
        </w:rPr>
        <w:t xml:space="preserve">und viele andere </w:t>
      </w:r>
      <w:r w:rsidRPr="00A30E96">
        <w:rPr>
          <w:rFonts w:ascii="Calibri" w:hAnsi="Calibri" w:cs="Calibri"/>
          <w:b w:val="0"/>
          <w:bCs w:val="0"/>
          <w:spacing w:val="-2"/>
          <w:sz w:val="21"/>
          <w:szCs w:val="21"/>
        </w:rPr>
        <w:t xml:space="preserve">Fragen. Dazu können wir sehr schnell Machbarkeitsanalysen durchführen und Vorschläge zur Optimierung </w:t>
      </w:r>
      <w:r w:rsidRPr="00A30E96">
        <w:rPr>
          <w:rFonts w:ascii="Calibri" w:hAnsi="Calibri" w:cs="Calibri"/>
          <w:b w:val="0"/>
          <w:bCs w:val="0"/>
          <w:spacing w:val="-2"/>
          <w:sz w:val="21"/>
          <w:szCs w:val="21"/>
          <w:lang w:val="de-DE"/>
        </w:rPr>
        <w:t>einer</w:t>
      </w:r>
      <w:r w:rsidRPr="00A30E96">
        <w:rPr>
          <w:rFonts w:ascii="Calibri" w:hAnsi="Calibri" w:cs="Calibri"/>
          <w:b w:val="0"/>
          <w:bCs w:val="0"/>
          <w:spacing w:val="-2"/>
          <w:sz w:val="21"/>
          <w:szCs w:val="21"/>
        </w:rPr>
        <w:t xml:space="preserve"> Konstruktion erarbeiten</w:t>
      </w:r>
      <w:r w:rsidRPr="00A30E96">
        <w:rPr>
          <w:rFonts w:ascii="Calibri" w:hAnsi="Calibri" w:cs="Calibri"/>
          <w:b w:val="0"/>
          <w:bCs w:val="0"/>
          <w:spacing w:val="-2"/>
          <w:sz w:val="21"/>
          <w:szCs w:val="21"/>
          <w:lang w:val="de-DE"/>
        </w:rPr>
        <w:t>“, berichtet Philip Saul</w:t>
      </w:r>
      <w:r w:rsidRPr="00A30E96">
        <w:rPr>
          <w:rFonts w:ascii="Calibri" w:hAnsi="Calibri" w:cs="Calibri"/>
          <w:b w:val="0"/>
          <w:bCs w:val="0"/>
          <w:spacing w:val="-2"/>
          <w:sz w:val="21"/>
          <w:szCs w:val="21"/>
        </w:rPr>
        <w:t xml:space="preserve">. </w:t>
      </w:r>
      <w:r w:rsidRPr="00A30E96">
        <w:rPr>
          <w:rFonts w:ascii="Calibri" w:hAnsi="Calibri" w:cs="Calibri"/>
          <w:b w:val="0"/>
          <w:bCs w:val="0"/>
          <w:spacing w:val="-2"/>
          <w:sz w:val="21"/>
          <w:szCs w:val="21"/>
          <w:lang w:val="de-DE"/>
        </w:rPr>
        <w:t>Etliche Kunden des Unternehmens nutzen diese Lei</w:t>
      </w:r>
      <w:r w:rsidR="008317AD" w:rsidRPr="00A30E96">
        <w:rPr>
          <w:rFonts w:ascii="Calibri" w:hAnsi="Calibri" w:cs="Calibri"/>
          <w:b w:val="0"/>
          <w:bCs w:val="0"/>
          <w:spacing w:val="-2"/>
          <w:sz w:val="21"/>
          <w:szCs w:val="21"/>
          <w:lang w:val="de-DE"/>
        </w:rPr>
        <w:t>s</w:t>
      </w:r>
      <w:r w:rsidRPr="00A30E96">
        <w:rPr>
          <w:rFonts w:ascii="Calibri" w:hAnsi="Calibri" w:cs="Calibri"/>
          <w:b w:val="0"/>
          <w:bCs w:val="0"/>
          <w:spacing w:val="-2"/>
          <w:sz w:val="21"/>
          <w:szCs w:val="21"/>
          <w:lang w:val="de-DE"/>
        </w:rPr>
        <w:t xml:space="preserve">tung </w:t>
      </w:r>
      <w:r w:rsidR="00F36729" w:rsidRPr="00A30E96">
        <w:rPr>
          <w:rFonts w:ascii="Calibri" w:hAnsi="Calibri" w:cs="Calibri"/>
          <w:b w:val="0"/>
          <w:bCs w:val="0"/>
          <w:spacing w:val="-2"/>
          <w:sz w:val="21"/>
          <w:szCs w:val="21"/>
          <w:lang w:val="de-DE"/>
        </w:rPr>
        <w:t>häufig</w:t>
      </w:r>
      <w:r w:rsidRPr="00A30E96">
        <w:rPr>
          <w:rFonts w:ascii="Calibri" w:hAnsi="Calibri" w:cs="Calibri"/>
          <w:b w:val="0"/>
          <w:bCs w:val="0"/>
          <w:spacing w:val="-2"/>
          <w:sz w:val="21"/>
          <w:szCs w:val="21"/>
        </w:rPr>
        <w:t xml:space="preserve"> schon im Vorfeld </w:t>
      </w:r>
      <w:r w:rsidR="001D1A27" w:rsidRPr="00A30E96">
        <w:rPr>
          <w:rFonts w:ascii="Calibri" w:hAnsi="Calibri" w:cs="Calibri"/>
          <w:b w:val="0"/>
          <w:bCs w:val="0"/>
          <w:spacing w:val="-2"/>
          <w:sz w:val="21"/>
          <w:szCs w:val="21"/>
          <w:lang w:val="de-DE"/>
        </w:rPr>
        <w:t>der</w:t>
      </w:r>
      <w:r w:rsidRPr="00A30E96">
        <w:rPr>
          <w:rFonts w:ascii="Calibri" w:hAnsi="Calibri" w:cs="Calibri"/>
          <w:b w:val="0"/>
          <w:bCs w:val="0"/>
          <w:spacing w:val="-2"/>
          <w:sz w:val="21"/>
          <w:szCs w:val="21"/>
        </w:rPr>
        <w:t xml:space="preserve"> konstruktiven Arbeit</w:t>
      </w:r>
      <w:r w:rsidRPr="00A30E96">
        <w:rPr>
          <w:rFonts w:ascii="Calibri" w:hAnsi="Calibri" w:cs="Calibri"/>
          <w:b w:val="0"/>
          <w:bCs w:val="0"/>
          <w:spacing w:val="-2"/>
          <w:sz w:val="21"/>
          <w:szCs w:val="21"/>
          <w:lang w:val="de-DE"/>
        </w:rPr>
        <w:t xml:space="preserve">, um von Beginn an </w:t>
      </w:r>
      <w:r w:rsidR="001D1A27" w:rsidRPr="00A30E96">
        <w:rPr>
          <w:rFonts w:ascii="Calibri" w:hAnsi="Calibri" w:cs="Calibri"/>
          <w:b w:val="0"/>
          <w:bCs w:val="0"/>
          <w:spacing w:val="-2"/>
          <w:sz w:val="21"/>
          <w:szCs w:val="21"/>
          <w:lang w:val="de-DE"/>
        </w:rPr>
        <w:t xml:space="preserve">eine </w:t>
      </w:r>
      <w:r w:rsidRPr="00A30E96">
        <w:rPr>
          <w:rFonts w:ascii="Calibri" w:hAnsi="Calibri" w:cs="Calibri"/>
          <w:b w:val="0"/>
          <w:bCs w:val="0"/>
          <w:spacing w:val="-2"/>
          <w:sz w:val="21"/>
          <w:szCs w:val="21"/>
        </w:rPr>
        <w:t>kostenoptimierte Fertigung</w:t>
      </w:r>
      <w:r w:rsidR="001D1A27" w:rsidRPr="00A30E96">
        <w:rPr>
          <w:rFonts w:ascii="Calibri" w:hAnsi="Calibri" w:cs="Calibri"/>
          <w:b w:val="0"/>
          <w:bCs w:val="0"/>
          <w:spacing w:val="-2"/>
          <w:sz w:val="21"/>
          <w:szCs w:val="21"/>
          <w:lang w:val="de-DE"/>
        </w:rPr>
        <w:t xml:space="preserve"> zu ermöglichen</w:t>
      </w:r>
      <w:r w:rsidRPr="00A30E96">
        <w:rPr>
          <w:rFonts w:ascii="Calibri" w:hAnsi="Calibri" w:cs="Calibri"/>
          <w:b w:val="0"/>
          <w:bCs w:val="0"/>
          <w:spacing w:val="-2"/>
          <w:sz w:val="21"/>
          <w:szCs w:val="21"/>
        </w:rPr>
        <w:t>.</w:t>
      </w:r>
      <w:r w:rsidR="00F36729" w:rsidRPr="00A30E96">
        <w:rPr>
          <w:rFonts w:ascii="Calibri" w:hAnsi="Calibri" w:cs="Calibri"/>
          <w:b w:val="0"/>
          <w:bCs w:val="0"/>
          <w:spacing w:val="-2"/>
          <w:sz w:val="21"/>
          <w:szCs w:val="21"/>
          <w:lang w:val="de-DE"/>
        </w:rPr>
        <w:t xml:space="preserve"> Denn </w:t>
      </w:r>
      <w:r w:rsidR="006A45BE" w:rsidRPr="00A30E96">
        <w:rPr>
          <w:rFonts w:ascii="Calibri" w:hAnsi="Calibri" w:cs="Calibri"/>
          <w:b w:val="0"/>
          <w:bCs w:val="0"/>
          <w:spacing w:val="-2"/>
          <w:sz w:val="21"/>
          <w:szCs w:val="21"/>
          <w:lang w:val="de-DE"/>
        </w:rPr>
        <w:t xml:space="preserve">abgesehen von </w:t>
      </w:r>
      <w:r w:rsidRPr="00A30E96">
        <w:rPr>
          <w:rFonts w:ascii="Calibri" w:hAnsi="Calibri" w:cs="Calibri"/>
          <w:b w:val="0"/>
          <w:bCs w:val="0"/>
          <w:spacing w:val="-2"/>
          <w:sz w:val="21"/>
          <w:szCs w:val="21"/>
        </w:rPr>
        <w:t xml:space="preserve">der optimalen Programmierung </w:t>
      </w:r>
      <w:r w:rsidR="00F36729" w:rsidRPr="00A30E96">
        <w:rPr>
          <w:rFonts w:ascii="Calibri" w:hAnsi="Calibri" w:cs="Calibri"/>
          <w:b w:val="0"/>
          <w:bCs w:val="0"/>
          <w:spacing w:val="-2"/>
          <w:sz w:val="21"/>
          <w:szCs w:val="21"/>
          <w:lang w:val="de-DE"/>
        </w:rPr>
        <w:t>der CNC-</w:t>
      </w:r>
      <w:r w:rsidRPr="00A30E96">
        <w:rPr>
          <w:rFonts w:ascii="Calibri" w:hAnsi="Calibri" w:cs="Calibri"/>
          <w:b w:val="0"/>
          <w:bCs w:val="0"/>
          <w:spacing w:val="-2"/>
          <w:sz w:val="21"/>
          <w:szCs w:val="21"/>
        </w:rPr>
        <w:t xml:space="preserve">Bearbeitungszentren ist die zerspanungsgerechte Konstruktion eine wichtige </w:t>
      </w:r>
      <w:r w:rsidR="006A45BE" w:rsidRPr="00A30E96">
        <w:rPr>
          <w:rFonts w:ascii="Calibri" w:hAnsi="Calibri" w:cs="Calibri"/>
          <w:b w:val="0"/>
          <w:bCs w:val="0"/>
          <w:spacing w:val="-2"/>
          <w:sz w:val="21"/>
          <w:szCs w:val="21"/>
          <w:lang w:val="de-DE"/>
        </w:rPr>
        <w:t>Grundlage</w:t>
      </w:r>
      <w:r w:rsidRPr="00A30E96">
        <w:rPr>
          <w:rFonts w:ascii="Calibri" w:hAnsi="Calibri" w:cs="Calibri"/>
          <w:b w:val="0"/>
          <w:bCs w:val="0"/>
          <w:spacing w:val="-2"/>
          <w:sz w:val="21"/>
          <w:szCs w:val="21"/>
        </w:rPr>
        <w:t xml:space="preserve"> für die </w:t>
      </w:r>
      <w:r w:rsidR="00F36729" w:rsidRPr="00A30E96">
        <w:rPr>
          <w:rFonts w:ascii="Calibri" w:hAnsi="Calibri" w:cs="Calibri"/>
          <w:b w:val="0"/>
          <w:bCs w:val="0"/>
          <w:spacing w:val="-2"/>
          <w:sz w:val="21"/>
          <w:szCs w:val="21"/>
          <w:lang w:val="de-DE"/>
        </w:rPr>
        <w:t xml:space="preserve">wirtschaftliche </w:t>
      </w:r>
      <w:r w:rsidRPr="00A30E96">
        <w:rPr>
          <w:rFonts w:ascii="Calibri" w:hAnsi="Calibri" w:cs="Calibri"/>
          <w:b w:val="0"/>
          <w:bCs w:val="0"/>
          <w:spacing w:val="-2"/>
          <w:sz w:val="21"/>
          <w:szCs w:val="21"/>
        </w:rPr>
        <w:t>Umsetzung hoher Qualitäts- und Präzisionsanforderungen.</w:t>
      </w:r>
    </w:p>
    <w:p w14:paraId="5FDF85E3" w14:textId="4251A39A" w:rsidR="004E0287" w:rsidRPr="00A30E96" w:rsidRDefault="006A45BE" w:rsidP="006A45BE">
      <w:pPr>
        <w:pStyle w:val="Textkrper2"/>
        <w:spacing w:after="120"/>
        <w:rPr>
          <w:rFonts w:ascii="Calibri" w:hAnsi="Calibri" w:cs="Calibri"/>
          <w:spacing w:val="-2"/>
          <w:sz w:val="21"/>
          <w:szCs w:val="21"/>
          <w:lang w:val="de-DE"/>
        </w:rPr>
      </w:pPr>
      <w:r w:rsidRPr="00A30E96">
        <w:rPr>
          <w:rFonts w:ascii="Calibri" w:hAnsi="Calibri" w:cs="Calibri"/>
          <w:spacing w:val="-2"/>
          <w:sz w:val="21"/>
          <w:szCs w:val="21"/>
          <w:lang w:val="de-DE"/>
        </w:rPr>
        <w:t>Attraktive Werkstoffpalette</w:t>
      </w:r>
    </w:p>
    <w:p w14:paraId="298E778D" w14:textId="0B76D1C1" w:rsidR="007666DC" w:rsidRPr="00A30E96" w:rsidRDefault="007666DC" w:rsidP="00887819">
      <w:pPr>
        <w:pStyle w:val="Textkrper2"/>
        <w:spacing w:after="120"/>
        <w:rPr>
          <w:rFonts w:ascii="Calibri" w:hAnsi="Calibri" w:cs="Calibri"/>
          <w:b w:val="0"/>
          <w:bCs w:val="0"/>
          <w:spacing w:val="-2"/>
          <w:sz w:val="21"/>
          <w:szCs w:val="21"/>
        </w:rPr>
      </w:pPr>
      <w:r w:rsidRPr="00A30E96">
        <w:rPr>
          <w:rFonts w:ascii="Calibri" w:hAnsi="Calibri" w:cs="Calibri"/>
          <w:b w:val="0"/>
          <w:bCs w:val="0"/>
          <w:spacing w:val="-2"/>
          <w:sz w:val="21"/>
          <w:szCs w:val="21"/>
          <w:lang w:val="de-DE"/>
        </w:rPr>
        <w:t>Aktuell</w:t>
      </w:r>
      <w:r w:rsidR="006A45BE" w:rsidRPr="00A30E96">
        <w:rPr>
          <w:rFonts w:ascii="Calibri" w:hAnsi="Calibri" w:cs="Calibri"/>
          <w:spacing w:val="-2"/>
          <w:sz w:val="21"/>
          <w:szCs w:val="21"/>
        </w:rPr>
        <w:t xml:space="preserve"> </w:t>
      </w:r>
      <w:r w:rsidR="006A45BE" w:rsidRPr="00A30E96">
        <w:rPr>
          <w:rFonts w:ascii="Calibri" w:hAnsi="Calibri" w:cs="Calibri"/>
          <w:b w:val="0"/>
          <w:bCs w:val="0"/>
          <w:spacing w:val="-2"/>
          <w:sz w:val="21"/>
          <w:szCs w:val="21"/>
        </w:rPr>
        <w:t>produziert ZT Odenwald vorrangig kleine und mittlere Serien sowie Prototypen, Sonderanfertigungen und Einzelstücke</w:t>
      </w:r>
      <w:r w:rsidR="00DD2BE7" w:rsidRPr="00A30E96">
        <w:rPr>
          <w:rFonts w:ascii="Calibri" w:hAnsi="Calibri" w:cs="Calibri"/>
          <w:spacing w:val="-2"/>
          <w:sz w:val="21"/>
          <w:szCs w:val="21"/>
          <w:lang w:val="de-DE"/>
        </w:rPr>
        <w:t xml:space="preserve"> </w:t>
      </w:r>
      <w:r w:rsidR="00DD2BE7" w:rsidRPr="00A30E96">
        <w:rPr>
          <w:rFonts w:ascii="Calibri" w:hAnsi="Calibri" w:cs="Calibri"/>
          <w:b w:val="0"/>
          <w:bCs w:val="0"/>
          <w:spacing w:val="-2"/>
          <w:sz w:val="21"/>
          <w:szCs w:val="21"/>
          <w:lang w:val="de-DE"/>
        </w:rPr>
        <w:t>aus Aluminium, Edelstahl, Stahl, Messing und Aluminium-Bronze für den Einsatz im Maschinen- und Anlagenbau</w:t>
      </w:r>
      <w:r w:rsidR="006A45BE" w:rsidRPr="00A30E96">
        <w:rPr>
          <w:rFonts w:ascii="Calibri" w:hAnsi="Calibri" w:cs="Calibri"/>
          <w:b w:val="0"/>
          <w:bCs w:val="0"/>
          <w:spacing w:val="-2"/>
          <w:sz w:val="21"/>
          <w:szCs w:val="21"/>
        </w:rPr>
        <w:t>.</w:t>
      </w:r>
      <w:r w:rsidR="008317AD" w:rsidRPr="00A30E96">
        <w:rPr>
          <w:rFonts w:ascii="Calibri" w:hAnsi="Calibri" w:cs="Calibri"/>
          <w:b w:val="0"/>
          <w:bCs w:val="0"/>
          <w:spacing w:val="-2"/>
          <w:sz w:val="21"/>
          <w:szCs w:val="21"/>
          <w:lang w:val="de-DE"/>
        </w:rPr>
        <w:t xml:space="preserve"> Dabei liegt d</w:t>
      </w:r>
      <w:r w:rsidR="006A45BE" w:rsidRPr="00A30E96">
        <w:rPr>
          <w:rFonts w:ascii="Calibri" w:hAnsi="Calibri" w:cs="Calibri"/>
          <w:b w:val="0"/>
          <w:bCs w:val="0"/>
          <w:spacing w:val="-2"/>
          <w:sz w:val="21"/>
          <w:szCs w:val="21"/>
        </w:rPr>
        <w:t xml:space="preserve">er </w:t>
      </w:r>
      <w:r w:rsidR="008317AD" w:rsidRPr="00A30E96">
        <w:rPr>
          <w:rFonts w:ascii="Calibri" w:hAnsi="Calibri" w:cs="Calibri"/>
          <w:b w:val="0"/>
          <w:bCs w:val="0"/>
          <w:spacing w:val="-2"/>
          <w:sz w:val="21"/>
          <w:szCs w:val="21"/>
          <w:lang w:val="de-DE"/>
        </w:rPr>
        <w:t xml:space="preserve">Schwerpunkt </w:t>
      </w:r>
      <w:r w:rsidR="006A45BE" w:rsidRPr="00A30E96">
        <w:rPr>
          <w:rFonts w:ascii="Calibri" w:hAnsi="Calibri" w:cs="Calibri"/>
          <w:b w:val="0"/>
          <w:bCs w:val="0"/>
          <w:spacing w:val="-2"/>
          <w:sz w:val="21"/>
          <w:szCs w:val="21"/>
        </w:rPr>
        <w:t xml:space="preserve">auf der Realisierung anspruchsvoller </w:t>
      </w:r>
      <w:r w:rsidR="00DD2BE7" w:rsidRPr="00A30E96">
        <w:rPr>
          <w:rFonts w:ascii="Calibri" w:hAnsi="Calibri" w:cs="Calibri"/>
          <w:b w:val="0"/>
          <w:bCs w:val="0"/>
          <w:spacing w:val="-2"/>
          <w:sz w:val="21"/>
          <w:szCs w:val="21"/>
          <w:lang w:val="de-DE"/>
        </w:rPr>
        <w:t>u</w:t>
      </w:r>
      <w:r w:rsidR="006A45BE" w:rsidRPr="00A30E96">
        <w:rPr>
          <w:rFonts w:ascii="Calibri" w:hAnsi="Calibri" w:cs="Calibri"/>
          <w:b w:val="0"/>
          <w:bCs w:val="0"/>
          <w:spacing w:val="-2"/>
          <w:sz w:val="21"/>
          <w:szCs w:val="21"/>
        </w:rPr>
        <w:t xml:space="preserve">nd hochpräziser </w:t>
      </w:r>
      <w:r w:rsidR="00DD2BE7" w:rsidRPr="00A30E96">
        <w:rPr>
          <w:rFonts w:ascii="Calibri" w:hAnsi="Calibri" w:cs="Calibri"/>
          <w:b w:val="0"/>
          <w:bCs w:val="0"/>
          <w:spacing w:val="-2"/>
          <w:sz w:val="21"/>
          <w:szCs w:val="21"/>
          <w:lang w:val="de-DE"/>
        </w:rPr>
        <w:t>Geometrien</w:t>
      </w:r>
      <w:r w:rsidR="008317AD" w:rsidRPr="00A30E96">
        <w:rPr>
          <w:rFonts w:ascii="Calibri" w:hAnsi="Calibri" w:cs="Calibri"/>
          <w:b w:val="0"/>
          <w:bCs w:val="0"/>
          <w:spacing w:val="-2"/>
          <w:sz w:val="21"/>
          <w:szCs w:val="21"/>
          <w:lang w:val="de-DE"/>
        </w:rPr>
        <w:t>.</w:t>
      </w:r>
      <w:r w:rsidR="006A45BE" w:rsidRPr="00A30E96">
        <w:rPr>
          <w:rFonts w:ascii="Calibri" w:hAnsi="Calibri" w:cs="Calibri"/>
          <w:spacing w:val="-2"/>
          <w:sz w:val="21"/>
          <w:szCs w:val="21"/>
        </w:rPr>
        <w:t xml:space="preserve"> </w:t>
      </w:r>
      <w:r w:rsidRPr="00A30E96">
        <w:rPr>
          <w:rFonts w:ascii="Calibri" w:hAnsi="Calibri" w:cs="Calibri"/>
          <w:spacing w:val="-2"/>
          <w:sz w:val="21"/>
          <w:szCs w:val="21"/>
          <w:lang w:val="de-DE"/>
        </w:rPr>
        <w:t>„</w:t>
      </w:r>
      <w:r w:rsidR="006A45BE" w:rsidRPr="00A30E96">
        <w:rPr>
          <w:rFonts w:ascii="Calibri" w:hAnsi="Calibri" w:cs="Calibri"/>
          <w:b w:val="0"/>
          <w:bCs w:val="0"/>
          <w:spacing w:val="-2"/>
          <w:sz w:val="21"/>
          <w:szCs w:val="21"/>
        </w:rPr>
        <w:t xml:space="preserve">Alle </w:t>
      </w:r>
      <w:r w:rsidRPr="00A30E96">
        <w:rPr>
          <w:rFonts w:ascii="Calibri" w:hAnsi="Calibri" w:cs="Calibri"/>
          <w:b w:val="0"/>
          <w:bCs w:val="0"/>
          <w:spacing w:val="-2"/>
          <w:sz w:val="21"/>
          <w:szCs w:val="21"/>
          <w:lang w:val="de-DE"/>
        </w:rPr>
        <w:t xml:space="preserve">unsere </w:t>
      </w:r>
      <w:r w:rsidR="006A45BE" w:rsidRPr="00A30E96">
        <w:rPr>
          <w:rFonts w:ascii="Calibri" w:hAnsi="Calibri" w:cs="Calibri"/>
          <w:b w:val="0"/>
          <w:bCs w:val="0"/>
          <w:spacing w:val="-2"/>
          <w:sz w:val="21"/>
          <w:szCs w:val="21"/>
        </w:rPr>
        <w:t>Fräs- und Drehteile werden einbau</w:t>
      </w:r>
      <w:r w:rsidR="008317AD" w:rsidRPr="00A30E96">
        <w:rPr>
          <w:rFonts w:ascii="Calibri" w:hAnsi="Calibri" w:cs="Calibri"/>
          <w:b w:val="0"/>
          <w:bCs w:val="0"/>
          <w:spacing w:val="-2"/>
          <w:sz w:val="21"/>
          <w:szCs w:val="21"/>
          <w:lang w:val="de-DE"/>
        </w:rPr>
        <w:t>- und montage</w:t>
      </w:r>
      <w:r w:rsidR="006A45BE" w:rsidRPr="00A30E96">
        <w:rPr>
          <w:rFonts w:ascii="Calibri" w:hAnsi="Calibri" w:cs="Calibri"/>
          <w:b w:val="0"/>
          <w:bCs w:val="0"/>
          <w:spacing w:val="-2"/>
          <w:sz w:val="21"/>
          <w:szCs w:val="21"/>
        </w:rPr>
        <w:t>fertig ausgeliefert</w:t>
      </w:r>
      <w:r w:rsidRPr="00A30E96">
        <w:rPr>
          <w:rFonts w:ascii="Calibri" w:hAnsi="Calibri" w:cs="Calibri"/>
          <w:b w:val="0"/>
          <w:bCs w:val="0"/>
          <w:spacing w:val="-2"/>
          <w:sz w:val="21"/>
          <w:szCs w:val="21"/>
          <w:lang w:val="de-DE"/>
        </w:rPr>
        <w:t xml:space="preserve">, und </w:t>
      </w:r>
      <w:r w:rsidR="006A45BE" w:rsidRPr="00A30E96">
        <w:rPr>
          <w:rFonts w:ascii="Calibri" w:hAnsi="Calibri" w:cs="Calibri"/>
          <w:b w:val="0"/>
          <w:bCs w:val="0"/>
          <w:spacing w:val="-2"/>
          <w:sz w:val="21"/>
          <w:szCs w:val="21"/>
        </w:rPr>
        <w:t xml:space="preserve">auf Wunsch </w:t>
      </w:r>
      <w:r w:rsidR="008317AD" w:rsidRPr="00A30E96">
        <w:rPr>
          <w:rFonts w:ascii="Calibri" w:hAnsi="Calibri" w:cs="Calibri"/>
          <w:b w:val="0"/>
          <w:bCs w:val="0"/>
          <w:spacing w:val="-2"/>
          <w:sz w:val="21"/>
          <w:szCs w:val="21"/>
          <w:lang w:val="de-DE"/>
        </w:rPr>
        <w:t xml:space="preserve">in einer Laserbeschriftungsanlage </w:t>
      </w:r>
      <w:r w:rsidR="006A45BE" w:rsidRPr="00A30E96">
        <w:rPr>
          <w:rFonts w:ascii="Calibri" w:hAnsi="Calibri" w:cs="Calibri"/>
          <w:b w:val="0"/>
          <w:bCs w:val="0"/>
          <w:spacing w:val="-2"/>
          <w:sz w:val="21"/>
          <w:szCs w:val="21"/>
        </w:rPr>
        <w:t>mit fälschungssicheren Produktcodes, Seriennummern oder Firmenlogos</w:t>
      </w:r>
      <w:r w:rsidR="00C47605" w:rsidRPr="00A30E96">
        <w:rPr>
          <w:rFonts w:ascii="Calibri" w:hAnsi="Calibri" w:cs="Calibri"/>
          <w:b w:val="0"/>
          <w:bCs w:val="0"/>
          <w:spacing w:val="-2"/>
          <w:sz w:val="21"/>
          <w:szCs w:val="21"/>
          <w:lang w:val="de-DE" w:eastAsia="de-DE"/>
        </w:rPr>
        <w:t xml:space="preserve"> </w:t>
      </w:r>
      <w:r w:rsidR="00C47605" w:rsidRPr="00A30E96">
        <w:rPr>
          <w:rFonts w:ascii="Calibri" w:hAnsi="Calibri" w:cs="Calibri"/>
          <w:b w:val="0"/>
          <w:bCs w:val="0"/>
          <w:spacing w:val="-2"/>
          <w:sz w:val="21"/>
          <w:szCs w:val="21"/>
          <w:lang w:val="de-DE"/>
        </w:rPr>
        <w:t>gekennzeichnet</w:t>
      </w:r>
      <w:r w:rsidRPr="00A30E96">
        <w:rPr>
          <w:rFonts w:ascii="Calibri" w:hAnsi="Calibri" w:cs="Calibri"/>
          <w:b w:val="0"/>
          <w:bCs w:val="0"/>
          <w:spacing w:val="-2"/>
          <w:sz w:val="21"/>
          <w:szCs w:val="21"/>
          <w:lang w:val="de-DE"/>
        </w:rPr>
        <w:t>“, erläutert Philip Saul</w:t>
      </w:r>
      <w:r w:rsidR="006A45BE" w:rsidRPr="00A30E96">
        <w:rPr>
          <w:rFonts w:ascii="Calibri" w:hAnsi="Calibri" w:cs="Calibri"/>
          <w:b w:val="0"/>
          <w:bCs w:val="0"/>
          <w:spacing w:val="-2"/>
          <w:sz w:val="21"/>
          <w:szCs w:val="21"/>
        </w:rPr>
        <w:t>.</w:t>
      </w:r>
      <w:r w:rsidR="006A45BE" w:rsidRPr="00A30E96">
        <w:rPr>
          <w:rFonts w:ascii="Calibri" w:hAnsi="Calibri" w:cs="Calibri"/>
          <w:spacing w:val="-2"/>
          <w:sz w:val="21"/>
          <w:szCs w:val="21"/>
        </w:rPr>
        <w:t xml:space="preserve"> </w:t>
      </w:r>
      <w:r w:rsidR="006A45BE" w:rsidRPr="00A30E96">
        <w:rPr>
          <w:rFonts w:ascii="Calibri" w:hAnsi="Calibri" w:cs="Calibri"/>
          <w:b w:val="0"/>
          <w:bCs w:val="0"/>
          <w:spacing w:val="-2"/>
          <w:sz w:val="21"/>
          <w:szCs w:val="21"/>
        </w:rPr>
        <w:t xml:space="preserve">Neben mehreren CNC-Drehmaschinen der jüngsten Generation, konventionellen Drehmaschinen und </w:t>
      </w:r>
      <w:r w:rsidR="007E15E7" w:rsidRPr="00A30E96">
        <w:rPr>
          <w:rFonts w:ascii="Calibri" w:hAnsi="Calibri" w:cs="Calibri"/>
          <w:b w:val="0"/>
          <w:bCs w:val="0"/>
          <w:spacing w:val="-2"/>
          <w:sz w:val="21"/>
          <w:szCs w:val="21"/>
          <w:lang w:val="de-DE"/>
        </w:rPr>
        <w:t>C</w:t>
      </w:r>
      <w:r w:rsidR="006A45BE" w:rsidRPr="00A30E96">
        <w:rPr>
          <w:rFonts w:ascii="Calibri" w:hAnsi="Calibri" w:cs="Calibri"/>
          <w:b w:val="0"/>
          <w:bCs w:val="0"/>
          <w:spacing w:val="-2"/>
          <w:sz w:val="21"/>
          <w:szCs w:val="21"/>
        </w:rPr>
        <w:t xml:space="preserve">NC-Langdrehautomaten verfügt ZT Odenwald über </w:t>
      </w:r>
      <w:r w:rsidR="008317AD" w:rsidRPr="00A30E96">
        <w:rPr>
          <w:rFonts w:ascii="Calibri" w:hAnsi="Calibri" w:cs="Calibri"/>
          <w:b w:val="0"/>
          <w:bCs w:val="0"/>
          <w:spacing w:val="-2"/>
          <w:sz w:val="21"/>
          <w:szCs w:val="21"/>
          <w:lang w:val="de-DE"/>
        </w:rPr>
        <w:t xml:space="preserve">mehrere </w:t>
      </w:r>
      <w:r w:rsidR="006A45BE" w:rsidRPr="00A30E96">
        <w:rPr>
          <w:rFonts w:ascii="Calibri" w:hAnsi="Calibri" w:cs="Calibri"/>
          <w:b w:val="0"/>
          <w:bCs w:val="0"/>
          <w:spacing w:val="-2"/>
          <w:sz w:val="21"/>
          <w:szCs w:val="21"/>
        </w:rPr>
        <w:t xml:space="preserve">5- und 3-Achs-Fräszentren für die schnelle Rundum-Bearbeitung der Werkstücke. </w:t>
      </w:r>
      <w:r w:rsidR="002C1E01" w:rsidRPr="00A30E96">
        <w:rPr>
          <w:rFonts w:ascii="Calibri" w:hAnsi="Calibri" w:cs="Calibri"/>
          <w:b w:val="0"/>
          <w:bCs w:val="0"/>
          <w:spacing w:val="-2"/>
          <w:sz w:val="21"/>
          <w:szCs w:val="21"/>
          <w:lang w:val="de-DE"/>
        </w:rPr>
        <w:t xml:space="preserve">Darüber hinaus unterhält das Unternehmen enge Technologie-Partnerschaften zu zahlreichen Firmen der Oberflächentechnik, so dass es in den Bereichen der funktionellen und optischen Oberflächenveredelung eine große Bandbreite an Möglichkeiten anbieten kann. </w:t>
      </w:r>
      <w:r w:rsidRPr="00A30E96">
        <w:rPr>
          <w:rFonts w:ascii="Calibri" w:hAnsi="Calibri" w:cs="Calibri"/>
          <w:b w:val="0"/>
          <w:bCs w:val="0"/>
          <w:spacing w:val="-2"/>
          <w:sz w:val="21"/>
          <w:szCs w:val="21"/>
          <w:lang w:val="de-DE"/>
        </w:rPr>
        <w:t>Als selbstständige</w:t>
      </w:r>
      <w:r w:rsidR="00314E1F" w:rsidRPr="00A30E96">
        <w:rPr>
          <w:rFonts w:ascii="Calibri" w:hAnsi="Calibri" w:cs="Calibri"/>
          <w:b w:val="0"/>
          <w:bCs w:val="0"/>
          <w:spacing w:val="-2"/>
          <w:sz w:val="21"/>
          <w:szCs w:val="21"/>
          <w:lang w:val="de-DE"/>
        </w:rPr>
        <w:t>s Unternehmen</w:t>
      </w:r>
      <w:r w:rsidRPr="00A30E96">
        <w:rPr>
          <w:rFonts w:ascii="Calibri" w:hAnsi="Calibri" w:cs="Calibri"/>
          <w:b w:val="0"/>
          <w:bCs w:val="0"/>
          <w:spacing w:val="-2"/>
          <w:sz w:val="21"/>
          <w:szCs w:val="21"/>
          <w:lang w:val="de-DE"/>
        </w:rPr>
        <w:t xml:space="preserve"> der TARTLER GROUP</w:t>
      </w:r>
      <w:r w:rsidRPr="00A30E96">
        <w:rPr>
          <w:rFonts w:ascii="Calibri" w:eastAsia="Calibri" w:hAnsi="Calibri" w:cs="Calibri"/>
          <w:b w:val="0"/>
          <w:bCs w:val="0"/>
          <w:spacing w:val="-2"/>
          <w:sz w:val="21"/>
          <w:szCs w:val="21"/>
          <w:lang w:eastAsia="en-US"/>
        </w:rPr>
        <w:t xml:space="preserve"> </w:t>
      </w:r>
      <w:r w:rsidRPr="00A30E96">
        <w:rPr>
          <w:rFonts w:ascii="Calibri" w:eastAsia="Calibri" w:hAnsi="Calibri" w:cs="Calibri"/>
          <w:b w:val="0"/>
          <w:bCs w:val="0"/>
          <w:spacing w:val="-2"/>
          <w:sz w:val="21"/>
          <w:szCs w:val="21"/>
          <w:lang w:val="de-DE" w:eastAsia="en-US"/>
        </w:rPr>
        <w:t xml:space="preserve">ist </w:t>
      </w:r>
      <w:r w:rsidR="002C1E01" w:rsidRPr="00A30E96">
        <w:rPr>
          <w:rFonts w:ascii="Calibri" w:eastAsia="Calibri" w:hAnsi="Calibri" w:cs="Calibri"/>
          <w:b w:val="0"/>
          <w:bCs w:val="0"/>
          <w:spacing w:val="-2"/>
          <w:sz w:val="21"/>
          <w:szCs w:val="21"/>
          <w:lang w:val="de-DE" w:eastAsia="en-US"/>
        </w:rPr>
        <w:t xml:space="preserve">ZT Odenwald </w:t>
      </w:r>
      <w:r w:rsidR="00965B46" w:rsidRPr="00A30E96">
        <w:rPr>
          <w:rFonts w:ascii="Calibri" w:eastAsia="Calibri" w:hAnsi="Calibri" w:cs="Calibri"/>
          <w:b w:val="0"/>
          <w:bCs w:val="0"/>
          <w:spacing w:val="-2"/>
          <w:sz w:val="21"/>
          <w:szCs w:val="21"/>
          <w:lang w:val="de-DE" w:eastAsia="en-US"/>
        </w:rPr>
        <w:t xml:space="preserve">zudem </w:t>
      </w:r>
      <w:r w:rsidRPr="00A30E96">
        <w:rPr>
          <w:rFonts w:ascii="Calibri" w:eastAsia="Calibri" w:hAnsi="Calibri" w:cs="Calibri"/>
          <w:b w:val="0"/>
          <w:bCs w:val="0"/>
          <w:spacing w:val="-2"/>
          <w:sz w:val="21"/>
          <w:szCs w:val="21"/>
          <w:lang w:val="de-DE" w:eastAsia="en-US"/>
        </w:rPr>
        <w:t>e</w:t>
      </w:r>
      <w:r w:rsidRPr="00A30E96">
        <w:rPr>
          <w:rFonts w:ascii="Calibri" w:hAnsi="Calibri" w:cs="Calibri"/>
          <w:b w:val="0"/>
          <w:bCs w:val="0"/>
          <w:spacing w:val="-2"/>
          <w:sz w:val="21"/>
          <w:szCs w:val="21"/>
        </w:rPr>
        <w:t xml:space="preserve">ingebunden in das Qualitäts-, Knowhow- und Qualifikations-Management der </w:t>
      </w:r>
      <w:r w:rsidRPr="00A30E96">
        <w:rPr>
          <w:rFonts w:ascii="Calibri" w:hAnsi="Calibri" w:cs="Calibri"/>
          <w:b w:val="0"/>
          <w:bCs w:val="0"/>
          <w:spacing w:val="-2"/>
          <w:sz w:val="21"/>
          <w:szCs w:val="21"/>
          <w:lang w:val="de-DE"/>
        </w:rPr>
        <w:t>Gruppe</w:t>
      </w:r>
      <w:r w:rsidR="00314E1F" w:rsidRPr="00A30E96">
        <w:rPr>
          <w:rFonts w:ascii="Calibri" w:hAnsi="Calibri" w:cs="Calibri"/>
          <w:b w:val="0"/>
          <w:bCs w:val="0"/>
          <w:spacing w:val="-2"/>
          <w:sz w:val="21"/>
          <w:szCs w:val="21"/>
          <w:lang w:val="de-DE"/>
        </w:rPr>
        <w:t xml:space="preserve"> und kann jederzeit auf ihre gesamten Ressourcen zugreifen</w:t>
      </w:r>
      <w:r w:rsidRPr="00A30E96">
        <w:rPr>
          <w:rFonts w:ascii="Calibri" w:hAnsi="Calibri" w:cs="Calibri"/>
          <w:b w:val="0"/>
          <w:bCs w:val="0"/>
          <w:spacing w:val="-2"/>
          <w:sz w:val="21"/>
          <w:szCs w:val="21"/>
          <w:lang w:val="de-DE"/>
        </w:rPr>
        <w:t>.</w:t>
      </w:r>
      <w:r w:rsidR="00965B46" w:rsidRPr="00A30E96">
        <w:rPr>
          <w:rFonts w:ascii="Calibri" w:hAnsi="Calibri" w:cs="Calibri"/>
          <w:b w:val="0"/>
          <w:bCs w:val="0"/>
          <w:i/>
          <w:iCs/>
          <w:spacing w:val="-2"/>
          <w:sz w:val="21"/>
          <w:szCs w:val="21"/>
          <w:lang w:val="de-DE"/>
        </w:rPr>
        <w:t xml:space="preserve"> ar</w:t>
      </w:r>
    </w:p>
    <w:p w14:paraId="274FB04A" w14:textId="0A356590" w:rsidR="009E6E15" w:rsidRPr="00A30E96" w:rsidRDefault="007E15E7" w:rsidP="009E6E15">
      <w:pPr>
        <w:pStyle w:val="Textkrper21"/>
        <w:rPr>
          <w:rFonts w:ascii="Calibri" w:hAnsi="Calibri" w:cs="Arial"/>
          <w:b w:val="0"/>
          <w:i/>
          <w:spacing w:val="0"/>
          <w:sz w:val="16"/>
          <w:szCs w:val="16"/>
        </w:rPr>
      </w:pPr>
      <w:r w:rsidRPr="00A30E96">
        <w:rPr>
          <w:rFonts w:ascii="Calibri" w:hAnsi="Calibri" w:cs="Arial"/>
          <w:b w:val="0"/>
          <w:i/>
          <w:spacing w:val="0"/>
          <w:sz w:val="16"/>
          <w:szCs w:val="16"/>
        </w:rPr>
        <w:t>6</w:t>
      </w:r>
      <w:r w:rsidR="009B61BE" w:rsidRPr="00A30E96">
        <w:rPr>
          <w:rFonts w:ascii="Calibri" w:hAnsi="Calibri" w:cs="Arial"/>
          <w:b w:val="0"/>
          <w:i/>
          <w:spacing w:val="0"/>
          <w:sz w:val="16"/>
          <w:szCs w:val="16"/>
        </w:rPr>
        <w:t>27</w:t>
      </w:r>
      <w:r w:rsidR="008C22D3" w:rsidRPr="00A30E96">
        <w:rPr>
          <w:rFonts w:ascii="Calibri" w:hAnsi="Calibri" w:cs="Arial"/>
          <w:b w:val="0"/>
          <w:i/>
          <w:spacing w:val="0"/>
          <w:sz w:val="16"/>
          <w:szCs w:val="16"/>
        </w:rPr>
        <w:t xml:space="preserve"> </w:t>
      </w:r>
      <w:r w:rsidR="009E6E15" w:rsidRPr="00A30E96">
        <w:rPr>
          <w:rFonts w:ascii="Calibri" w:hAnsi="Calibri" w:cs="Arial"/>
          <w:b w:val="0"/>
          <w:i/>
          <w:spacing w:val="0"/>
          <w:sz w:val="16"/>
          <w:szCs w:val="16"/>
        </w:rPr>
        <w:t xml:space="preserve">Wörter / </w:t>
      </w:r>
      <w:r w:rsidRPr="00A30E96">
        <w:rPr>
          <w:rFonts w:ascii="Calibri" w:hAnsi="Calibri" w:cs="Arial"/>
          <w:b w:val="0"/>
          <w:i/>
          <w:spacing w:val="0"/>
          <w:sz w:val="16"/>
          <w:szCs w:val="16"/>
        </w:rPr>
        <w:t>5.0</w:t>
      </w:r>
      <w:r w:rsidR="009B61BE" w:rsidRPr="00A30E96">
        <w:rPr>
          <w:rFonts w:ascii="Calibri" w:hAnsi="Calibri" w:cs="Arial"/>
          <w:b w:val="0"/>
          <w:i/>
          <w:spacing w:val="0"/>
          <w:sz w:val="16"/>
          <w:szCs w:val="16"/>
        </w:rPr>
        <w:t>75</w:t>
      </w:r>
      <w:r w:rsidR="009E6E15" w:rsidRPr="00A30E96">
        <w:rPr>
          <w:rFonts w:ascii="Calibri" w:hAnsi="Calibri" w:cs="Arial"/>
          <w:b w:val="0"/>
          <w:i/>
          <w:spacing w:val="0"/>
          <w:sz w:val="16"/>
          <w:szCs w:val="16"/>
        </w:rPr>
        <w:t xml:space="preserve"> Zeichen  (inkl. Leerzeichen)</w:t>
      </w:r>
      <w:r w:rsidR="00887819" w:rsidRPr="00A30E96">
        <w:rPr>
          <w:rFonts w:ascii="Calibri" w:hAnsi="Calibri" w:cs="Arial"/>
          <w:b w:val="0"/>
          <w:i/>
          <w:spacing w:val="0"/>
          <w:sz w:val="16"/>
          <w:szCs w:val="16"/>
        </w:rPr>
        <w:tab/>
      </w:r>
      <w:r w:rsidR="00887819" w:rsidRPr="00A30E96">
        <w:rPr>
          <w:rFonts w:ascii="Calibri" w:hAnsi="Calibri" w:cs="Arial"/>
          <w:b w:val="0"/>
          <w:i/>
          <w:spacing w:val="0"/>
          <w:sz w:val="16"/>
          <w:szCs w:val="16"/>
        </w:rPr>
        <w:tab/>
        <w:t xml:space="preserve">                Alexander Regenhardt, Freier Fachjournalist, Darmstadt</w:t>
      </w:r>
    </w:p>
    <w:p w14:paraId="372AC958" w14:textId="77777777" w:rsidR="008C22D3" w:rsidRPr="00A30E96" w:rsidRDefault="008C22D3" w:rsidP="009E6E15">
      <w:pPr>
        <w:pStyle w:val="Textkrper21"/>
        <w:rPr>
          <w:rFonts w:ascii="Calibri" w:hAnsi="Calibri" w:cs="Arial"/>
          <w:b w:val="0"/>
          <w:i/>
          <w:spacing w:val="0"/>
          <w:sz w:val="16"/>
          <w:szCs w:val="16"/>
        </w:rPr>
      </w:pPr>
    </w:p>
    <w:p w14:paraId="7F7B133A" w14:textId="77777777" w:rsidR="009E6E15" w:rsidRPr="00A30E96" w:rsidRDefault="009E6E15" w:rsidP="009E6E15">
      <w:pPr>
        <w:ind w:left="0" w:right="-284"/>
        <w:rPr>
          <w:rFonts w:ascii="Calibri" w:hAnsi="Calibri"/>
          <w:b/>
          <w:spacing w:val="0"/>
          <w:sz w:val="22"/>
          <w:szCs w:val="22"/>
        </w:rPr>
      </w:pPr>
      <w:r w:rsidRPr="00A30E96">
        <w:rPr>
          <w:rFonts w:ascii="Calibri" w:hAnsi="Calibri"/>
          <w:b/>
          <w:i/>
          <w:spacing w:val="0"/>
          <w:sz w:val="22"/>
          <w:szCs w:val="22"/>
        </w:rPr>
        <w:t xml:space="preserve">Hinweis für Redakteure: </w:t>
      </w:r>
      <w:r w:rsidRPr="00A30E96">
        <w:rPr>
          <w:rFonts w:ascii="Calibri" w:hAnsi="Calibri"/>
          <w:b/>
          <w:spacing w:val="0"/>
          <w:sz w:val="22"/>
          <w:szCs w:val="22"/>
        </w:rPr>
        <w:t xml:space="preserve">Text und Bilder stehen Ihnen unter </w:t>
      </w:r>
      <w:r w:rsidRPr="00A30E96">
        <w:rPr>
          <w:rFonts w:ascii="Calibri" w:hAnsi="Calibri"/>
          <w:b/>
          <w:spacing w:val="0"/>
          <w:sz w:val="22"/>
          <w:szCs w:val="22"/>
          <w:u w:val="single"/>
        </w:rPr>
        <w:t>www.pr-box.de</w:t>
      </w:r>
      <w:r w:rsidRPr="00A30E96">
        <w:rPr>
          <w:rFonts w:ascii="Calibri" w:hAnsi="Calibri"/>
          <w:b/>
          <w:spacing w:val="0"/>
          <w:sz w:val="22"/>
          <w:szCs w:val="22"/>
        </w:rPr>
        <w:t xml:space="preserve"> zur Verfügung!</w:t>
      </w:r>
    </w:p>
    <w:p w14:paraId="2F9D853E" w14:textId="77777777" w:rsidR="00274C62" w:rsidRPr="00A30E96" w:rsidRDefault="00274C62" w:rsidP="009E6E15">
      <w:pPr>
        <w:ind w:left="0" w:right="-284"/>
        <w:rPr>
          <w:rFonts w:ascii="Calibri" w:hAnsi="Calibri"/>
          <w:b/>
          <w:spacing w:val="0"/>
          <w:sz w:val="16"/>
          <w:szCs w:val="16"/>
        </w:rPr>
      </w:pPr>
    </w:p>
    <w:p w14:paraId="490D6806" w14:textId="77777777" w:rsidR="008314DA" w:rsidRPr="00A30E96" w:rsidRDefault="008314DA" w:rsidP="008314DA">
      <w:pPr>
        <w:ind w:left="0" w:right="-284"/>
        <w:jc w:val="both"/>
        <w:rPr>
          <w:rFonts w:ascii="Calibri" w:hAnsi="Calibri"/>
          <w:iCs/>
          <w:spacing w:val="0"/>
          <w:sz w:val="16"/>
          <w:szCs w:val="16"/>
        </w:rPr>
      </w:pPr>
    </w:p>
    <w:p w14:paraId="225C997B" w14:textId="1F0187D4" w:rsidR="00274C62" w:rsidRPr="00A30E96" w:rsidRDefault="00274C62" w:rsidP="00B83877">
      <w:pPr>
        <w:spacing w:after="120"/>
        <w:ind w:left="0" w:right="-284"/>
        <w:jc w:val="both"/>
        <w:rPr>
          <w:rFonts w:ascii="Calibri" w:hAnsi="Calibri"/>
          <w:i/>
          <w:spacing w:val="0"/>
          <w:sz w:val="22"/>
          <w:szCs w:val="22"/>
          <w:u w:val="single"/>
        </w:rPr>
      </w:pPr>
      <w:r w:rsidRPr="00A30E96">
        <w:rPr>
          <w:rFonts w:ascii="Calibri" w:hAnsi="Calibri"/>
          <w:i/>
          <w:spacing w:val="0"/>
          <w:sz w:val="22"/>
          <w:szCs w:val="22"/>
          <w:u w:val="single"/>
        </w:rPr>
        <w:t>Bilder (</w:t>
      </w:r>
      <w:r w:rsidR="003D02CB" w:rsidRPr="00A30E96">
        <w:rPr>
          <w:rFonts w:ascii="Calibri" w:hAnsi="Calibri"/>
          <w:i/>
          <w:spacing w:val="0"/>
          <w:sz w:val="22"/>
          <w:szCs w:val="22"/>
          <w:u w:val="single"/>
        </w:rPr>
        <w:t>5</w:t>
      </w:r>
      <w:r w:rsidRPr="00A30E96">
        <w:rPr>
          <w:rFonts w:ascii="Calibri" w:hAnsi="Calibri"/>
          <w:i/>
          <w:spacing w:val="0"/>
          <w:sz w:val="22"/>
          <w:szCs w:val="22"/>
          <w:u w:val="single"/>
        </w:rPr>
        <w:t xml:space="preserve"> Motive)</w:t>
      </w:r>
      <w:r w:rsidR="00C81A9F" w:rsidRPr="00A30E96">
        <w:rPr>
          <w:rFonts w:ascii="Calibri" w:hAnsi="Calibri"/>
          <w:i/>
          <w:spacing w:val="0"/>
          <w:sz w:val="22"/>
          <w:szCs w:val="22"/>
          <w:u w:val="single"/>
        </w:rPr>
        <w:t>:</w:t>
      </w:r>
    </w:p>
    <w:p w14:paraId="5578BB5B" w14:textId="7E0E7758" w:rsidR="00B83877" w:rsidRPr="00A30E96" w:rsidRDefault="00274C62" w:rsidP="003B3F7E">
      <w:pPr>
        <w:spacing w:after="120"/>
        <w:ind w:left="0" w:right="-284"/>
        <w:rPr>
          <w:rFonts w:ascii="Calibri" w:hAnsi="Calibri" w:cs="Calibri"/>
          <w:bCs/>
          <w:spacing w:val="0"/>
          <w:sz w:val="22"/>
          <w:szCs w:val="22"/>
        </w:rPr>
      </w:pPr>
      <w:r w:rsidRPr="00A30E96">
        <w:rPr>
          <w:rFonts w:ascii="Calibri" w:hAnsi="Calibri"/>
          <w:i/>
          <w:spacing w:val="0"/>
          <w:sz w:val="22"/>
          <w:szCs w:val="22"/>
        </w:rPr>
        <w:lastRenderedPageBreak/>
        <w:t>Bild 1</w:t>
      </w:r>
      <w:r w:rsidR="0007250F" w:rsidRPr="00A30E96">
        <w:rPr>
          <w:rFonts w:ascii="Calibri" w:hAnsi="Calibri"/>
          <w:i/>
          <w:spacing w:val="0"/>
          <w:sz w:val="22"/>
          <w:szCs w:val="22"/>
        </w:rPr>
        <w:t>:</w:t>
      </w:r>
      <w:r w:rsidR="00F03E0D" w:rsidRPr="00A30E96">
        <w:rPr>
          <w:rFonts w:ascii="Calibri" w:hAnsi="Calibri"/>
          <w:i/>
          <w:spacing w:val="0"/>
          <w:sz w:val="22"/>
          <w:szCs w:val="22"/>
        </w:rPr>
        <w:t xml:space="preserve"> </w:t>
      </w:r>
      <w:r w:rsidR="007E15E7" w:rsidRPr="00A30E96">
        <w:rPr>
          <w:rFonts w:ascii="Calibri" w:hAnsi="Calibri" w:cs="Calibri"/>
          <w:bCs/>
          <w:spacing w:val="0"/>
          <w:sz w:val="22"/>
          <w:szCs w:val="22"/>
        </w:rPr>
        <w:t>Aktuell produziert ZT Odenwald vorrangig k</w:t>
      </w:r>
      <w:r w:rsidR="00D97D52">
        <w:rPr>
          <w:rFonts w:ascii="Calibri" w:hAnsi="Calibri" w:cs="Calibri"/>
          <w:bCs/>
          <w:spacing w:val="0"/>
          <w:sz w:val="22"/>
          <w:szCs w:val="22"/>
        </w:rPr>
        <w:t xml:space="preserve">leine und mittlere Serien sowie </w:t>
      </w:r>
      <w:r w:rsidR="007E15E7" w:rsidRPr="00A30E96">
        <w:rPr>
          <w:rFonts w:ascii="Calibri" w:hAnsi="Calibri" w:cs="Calibri"/>
          <w:bCs/>
          <w:spacing w:val="0"/>
          <w:sz w:val="22"/>
          <w:szCs w:val="22"/>
        </w:rPr>
        <w:t>Prototypen, Sonderanfertigungen u</w:t>
      </w:r>
      <w:bookmarkStart w:id="1" w:name="_GoBack"/>
      <w:bookmarkEnd w:id="1"/>
      <w:r w:rsidR="007E15E7" w:rsidRPr="00A30E96">
        <w:rPr>
          <w:rFonts w:ascii="Calibri" w:hAnsi="Calibri" w:cs="Calibri"/>
          <w:bCs/>
          <w:spacing w:val="0"/>
          <w:sz w:val="22"/>
          <w:szCs w:val="22"/>
        </w:rPr>
        <w:t>nd Einzelstücke aus Aluminium, Edelstahl, Stahl, Messing und Aluminium-Bronze für Kunden im Maschinen- und Anlagenbau.</w:t>
      </w:r>
    </w:p>
    <w:p w14:paraId="13B86A54" w14:textId="1ACEC9DD" w:rsidR="00B83877" w:rsidRPr="00A30E96" w:rsidRDefault="00274C62" w:rsidP="003B3F7E">
      <w:pPr>
        <w:spacing w:after="120"/>
        <w:ind w:left="0" w:right="-284"/>
        <w:rPr>
          <w:rFonts w:ascii="Calibri" w:hAnsi="Calibri" w:cs="Calibri"/>
          <w:bCs/>
          <w:spacing w:val="0"/>
          <w:sz w:val="22"/>
          <w:szCs w:val="22"/>
        </w:rPr>
      </w:pPr>
      <w:r w:rsidRPr="00A30E96">
        <w:rPr>
          <w:rFonts w:ascii="Calibri" w:hAnsi="Calibri"/>
          <w:i/>
          <w:spacing w:val="0"/>
          <w:sz w:val="22"/>
          <w:szCs w:val="22"/>
        </w:rPr>
        <w:t>Bild 2</w:t>
      </w:r>
      <w:r w:rsidR="0007250F" w:rsidRPr="00A30E96">
        <w:rPr>
          <w:rFonts w:ascii="Calibri" w:hAnsi="Calibri"/>
          <w:i/>
          <w:spacing w:val="0"/>
          <w:sz w:val="22"/>
          <w:szCs w:val="22"/>
        </w:rPr>
        <w:t>:</w:t>
      </w:r>
      <w:r w:rsidR="0007250F" w:rsidRPr="00A30E96">
        <w:rPr>
          <w:rFonts w:ascii="Calibri" w:hAnsi="Calibri" w:cs="Calibri"/>
          <w:spacing w:val="0"/>
          <w:sz w:val="22"/>
          <w:szCs w:val="22"/>
        </w:rPr>
        <w:t xml:space="preserve"> </w:t>
      </w:r>
      <w:r w:rsidR="007E15E7" w:rsidRPr="00A30E96">
        <w:rPr>
          <w:rFonts w:ascii="Calibri" w:hAnsi="Calibri" w:cs="Calibri"/>
          <w:spacing w:val="0"/>
          <w:sz w:val="22"/>
          <w:szCs w:val="22"/>
        </w:rPr>
        <w:t xml:space="preserve">ZT Odenwald punktet nicht nur mit hohen Kompetenzen auf den Gebieten der Fräs-, Dreh- und Graviertechnik, sondern bietet den Kunden </w:t>
      </w:r>
      <w:r w:rsidR="003B3F7E" w:rsidRPr="00A30E96">
        <w:rPr>
          <w:rFonts w:ascii="Calibri" w:hAnsi="Calibri" w:cs="Calibri"/>
          <w:spacing w:val="0"/>
          <w:sz w:val="22"/>
          <w:szCs w:val="22"/>
        </w:rPr>
        <w:t xml:space="preserve">auch eine Reihe intelligenter Dienstleistungen mit echtem Mehrwert. </w:t>
      </w:r>
    </w:p>
    <w:p w14:paraId="24D3CAF2" w14:textId="1346C2D4" w:rsidR="00B83877" w:rsidRPr="00A30E96" w:rsidRDefault="00274C62" w:rsidP="003B3F7E">
      <w:pPr>
        <w:spacing w:after="120"/>
        <w:ind w:left="0" w:right="-284"/>
        <w:rPr>
          <w:rFonts w:ascii="Calibri" w:hAnsi="Calibri" w:cs="Calibri"/>
          <w:spacing w:val="0"/>
          <w:sz w:val="22"/>
          <w:szCs w:val="22"/>
        </w:rPr>
      </w:pPr>
      <w:r w:rsidRPr="00A30E96">
        <w:rPr>
          <w:rFonts w:ascii="Calibri" w:hAnsi="Calibri"/>
          <w:i/>
          <w:spacing w:val="0"/>
          <w:sz w:val="22"/>
          <w:szCs w:val="22"/>
        </w:rPr>
        <w:t>Bild 3</w:t>
      </w:r>
      <w:r w:rsidR="0007250F" w:rsidRPr="00A30E96">
        <w:rPr>
          <w:rFonts w:ascii="Calibri" w:hAnsi="Calibri"/>
          <w:i/>
          <w:spacing w:val="0"/>
          <w:sz w:val="22"/>
          <w:szCs w:val="22"/>
        </w:rPr>
        <w:t>:</w:t>
      </w:r>
      <w:r w:rsidR="0057613F" w:rsidRPr="00A30E96">
        <w:rPr>
          <w:rFonts w:ascii="Calibri" w:hAnsi="Calibri"/>
          <w:i/>
          <w:spacing w:val="0"/>
          <w:sz w:val="22"/>
          <w:szCs w:val="22"/>
        </w:rPr>
        <w:t xml:space="preserve"> </w:t>
      </w:r>
      <w:r w:rsidR="003B3F7E" w:rsidRPr="00A30E96">
        <w:rPr>
          <w:rFonts w:ascii="Calibri" w:hAnsi="Calibri"/>
          <w:iCs/>
          <w:spacing w:val="0"/>
          <w:sz w:val="22"/>
          <w:szCs w:val="22"/>
        </w:rPr>
        <w:t>Philip Saul:</w:t>
      </w:r>
      <w:r w:rsidR="003B3F7E" w:rsidRPr="00A30E96">
        <w:rPr>
          <w:rFonts w:ascii="Calibri" w:hAnsi="Calibri"/>
          <w:i/>
          <w:spacing w:val="0"/>
          <w:sz w:val="22"/>
          <w:szCs w:val="22"/>
        </w:rPr>
        <w:t xml:space="preserve"> „</w:t>
      </w:r>
      <w:r w:rsidR="003B3F7E" w:rsidRPr="00A30E96">
        <w:rPr>
          <w:rFonts w:ascii="Calibri" w:hAnsi="Calibri" w:cs="Calibri"/>
          <w:spacing w:val="0"/>
          <w:sz w:val="22"/>
          <w:szCs w:val="22"/>
        </w:rPr>
        <w:t xml:space="preserve">Über die Umsetzung höchster Anforderungen an die Maßgenauigkeit und die Oberflächengüte hinaus sind wir in der Lage, unsere Kunden zielorientiert zum funktionell und wirtschaftlich optimalen Bauteil zu führen.“ </w:t>
      </w:r>
    </w:p>
    <w:p w14:paraId="6C1D62C1" w14:textId="7A56AD25" w:rsidR="00274C62" w:rsidRPr="00A30E96" w:rsidRDefault="00F03E0D" w:rsidP="003B3F7E">
      <w:pPr>
        <w:spacing w:after="120"/>
        <w:ind w:left="0" w:right="-284"/>
        <w:rPr>
          <w:rFonts w:ascii="Calibri" w:hAnsi="Calibri" w:cs="Calibri"/>
          <w:spacing w:val="0"/>
          <w:sz w:val="22"/>
          <w:szCs w:val="22"/>
        </w:rPr>
      </w:pPr>
      <w:r w:rsidRPr="00A30E96">
        <w:rPr>
          <w:rFonts w:ascii="Calibri" w:hAnsi="Calibri" w:cs="Calibri"/>
          <w:i/>
          <w:spacing w:val="0"/>
          <w:sz w:val="22"/>
          <w:szCs w:val="22"/>
        </w:rPr>
        <w:t>Bild 4:</w:t>
      </w:r>
      <w:r w:rsidR="00067635" w:rsidRPr="00A30E96">
        <w:rPr>
          <w:rFonts w:ascii="Calibri" w:hAnsi="Calibri" w:cs="Calibri"/>
          <w:spacing w:val="0"/>
          <w:sz w:val="22"/>
          <w:szCs w:val="22"/>
        </w:rPr>
        <w:t xml:space="preserve"> </w:t>
      </w:r>
      <w:r w:rsidR="003B3F7E" w:rsidRPr="00A30E96">
        <w:rPr>
          <w:rFonts w:ascii="Calibri" w:hAnsi="Calibri" w:cs="Calibri"/>
          <w:bCs/>
          <w:spacing w:val="0"/>
          <w:sz w:val="22"/>
          <w:szCs w:val="22"/>
        </w:rPr>
        <w:t>ZT</w:t>
      </w:r>
      <w:r w:rsidR="00B83877" w:rsidRPr="00A30E96">
        <w:rPr>
          <w:rFonts w:ascii="Calibri" w:hAnsi="Calibri" w:cs="Calibri"/>
          <w:bCs/>
          <w:spacing w:val="0"/>
          <w:sz w:val="22"/>
          <w:szCs w:val="22"/>
        </w:rPr>
        <w:t xml:space="preserve"> Odenwald </w:t>
      </w:r>
      <w:r w:rsidR="003B3F7E" w:rsidRPr="00A30E96">
        <w:rPr>
          <w:rFonts w:ascii="Calibri" w:hAnsi="Calibri" w:cs="Calibri"/>
          <w:bCs/>
          <w:spacing w:val="0"/>
          <w:sz w:val="22"/>
          <w:szCs w:val="22"/>
        </w:rPr>
        <w:t>liefert alle Fräs- und Drehteile einbau- und montagefertig und auf Wunsch mit fälschungssicheren Produktcodes, Seriennummern oder Firmenlogos</w:t>
      </w:r>
      <w:r w:rsidR="003B3F7E" w:rsidRPr="00A30E96">
        <w:rPr>
          <w:rFonts w:ascii="Calibri" w:hAnsi="Calibri" w:cs="Calibri"/>
          <w:b/>
          <w:bCs/>
          <w:spacing w:val="0"/>
          <w:sz w:val="22"/>
          <w:szCs w:val="22"/>
        </w:rPr>
        <w:t xml:space="preserve"> </w:t>
      </w:r>
      <w:r w:rsidR="003B3F7E" w:rsidRPr="00A30E96">
        <w:rPr>
          <w:rFonts w:ascii="Calibri" w:hAnsi="Calibri" w:cs="Calibri"/>
          <w:bCs/>
          <w:spacing w:val="0"/>
          <w:sz w:val="22"/>
          <w:szCs w:val="22"/>
        </w:rPr>
        <w:t>gekennzeichnet.</w:t>
      </w:r>
    </w:p>
    <w:p w14:paraId="3E6272D6" w14:textId="13BAD265" w:rsidR="00B83877" w:rsidRDefault="00B83877" w:rsidP="003B3F7E">
      <w:pPr>
        <w:spacing w:after="120"/>
        <w:ind w:left="0" w:right="-284"/>
        <w:rPr>
          <w:rFonts w:ascii="Calibri" w:hAnsi="Calibri" w:cs="Calibri"/>
          <w:bCs/>
          <w:spacing w:val="0"/>
          <w:sz w:val="22"/>
          <w:szCs w:val="22"/>
        </w:rPr>
      </w:pPr>
      <w:r w:rsidRPr="00A30E96">
        <w:rPr>
          <w:rFonts w:ascii="Calibri" w:hAnsi="Calibri" w:cs="Calibri"/>
          <w:i/>
          <w:spacing w:val="0"/>
          <w:sz w:val="22"/>
          <w:szCs w:val="22"/>
        </w:rPr>
        <w:t>Bild 5:</w:t>
      </w:r>
      <w:r w:rsidRPr="00A30E96">
        <w:rPr>
          <w:rFonts w:ascii="Calibri" w:hAnsi="Calibri" w:cs="Calibri"/>
          <w:spacing w:val="0"/>
          <w:sz w:val="22"/>
          <w:szCs w:val="22"/>
        </w:rPr>
        <w:t xml:space="preserve"> </w:t>
      </w:r>
      <w:r w:rsidR="003B3F7E" w:rsidRPr="00A30E96">
        <w:rPr>
          <w:rFonts w:ascii="Calibri" w:hAnsi="Calibri" w:cs="Calibri"/>
          <w:bCs/>
          <w:spacing w:val="0"/>
          <w:sz w:val="22"/>
          <w:szCs w:val="22"/>
        </w:rPr>
        <w:t>Im Rahmen der Konstruktionsberatung führt ZT Odenwald sehr schnell Machbarkeitsanalysen durch und erarbeitet Vorschläge zur Optimierung einer Konstruktion</w:t>
      </w:r>
      <w:r w:rsidRPr="00A30E96">
        <w:rPr>
          <w:rFonts w:ascii="Calibri" w:hAnsi="Calibri" w:cs="Calibri"/>
          <w:bCs/>
          <w:spacing w:val="0"/>
          <w:sz w:val="22"/>
          <w:szCs w:val="22"/>
        </w:rPr>
        <w:t>.</w:t>
      </w:r>
    </w:p>
    <w:p w14:paraId="596A19B1" w14:textId="311424BF" w:rsidR="00F87596" w:rsidRPr="00F87596" w:rsidRDefault="00F87596" w:rsidP="003B3F7E">
      <w:pPr>
        <w:spacing w:after="120"/>
        <w:ind w:left="0" w:right="-284"/>
        <w:rPr>
          <w:rFonts w:ascii="Calibri" w:hAnsi="Calibri" w:cs="Calibri"/>
          <w:bCs/>
          <w:i/>
          <w:spacing w:val="0"/>
          <w:sz w:val="22"/>
          <w:szCs w:val="22"/>
        </w:rPr>
      </w:pPr>
      <w:r w:rsidRPr="00F87596">
        <w:rPr>
          <w:rFonts w:ascii="Calibri" w:hAnsi="Calibri" w:cs="Calibri"/>
          <w:bCs/>
          <w:i/>
          <w:spacing w:val="0"/>
          <w:sz w:val="22"/>
          <w:szCs w:val="22"/>
        </w:rPr>
        <w:t>Alle Bilder: ZT Odenwald GmbH</w:t>
      </w:r>
    </w:p>
    <w:p w14:paraId="61DC44CC" w14:textId="77777777" w:rsidR="00160D98" w:rsidRPr="00A30E96" w:rsidRDefault="00160D98" w:rsidP="008314DA">
      <w:pPr>
        <w:spacing w:line="360" w:lineRule="auto"/>
        <w:ind w:left="0" w:right="-284"/>
        <w:rPr>
          <w:b/>
          <w:spacing w:val="-6"/>
          <w:sz w:val="18"/>
        </w:rPr>
      </w:pPr>
    </w:p>
    <w:tbl>
      <w:tblPr>
        <w:tblW w:w="9001" w:type="dxa"/>
        <w:tblCellMar>
          <w:left w:w="70" w:type="dxa"/>
          <w:right w:w="70" w:type="dxa"/>
        </w:tblCellMar>
        <w:tblLook w:val="0000" w:firstRow="0" w:lastRow="0" w:firstColumn="0" w:lastColumn="0" w:noHBand="0" w:noVBand="0"/>
      </w:tblPr>
      <w:tblGrid>
        <w:gridCol w:w="3000"/>
        <w:gridCol w:w="3000"/>
        <w:gridCol w:w="3001"/>
      </w:tblGrid>
      <w:tr w:rsidR="00FC3CD4" w:rsidRPr="00A30E96" w14:paraId="5408ADB0" w14:textId="77777777" w:rsidTr="00025457">
        <w:trPr>
          <w:trHeight w:val="224"/>
        </w:trPr>
        <w:tc>
          <w:tcPr>
            <w:tcW w:w="3000" w:type="dxa"/>
          </w:tcPr>
          <w:p w14:paraId="5A4823C5" w14:textId="77777777" w:rsidR="00FC3CD4" w:rsidRPr="00A30E96" w:rsidRDefault="00FC3CD4" w:rsidP="00025457">
            <w:pPr>
              <w:ind w:left="0"/>
              <w:rPr>
                <w:rFonts w:ascii="Calibri" w:hAnsi="Calibri" w:cs="Calibri"/>
                <w:b/>
                <w:bCs/>
                <w:spacing w:val="0"/>
                <w:sz w:val="21"/>
                <w:szCs w:val="21"/>
              </w:rPr>
            </w:pPr>
            <w:r w:rsidRPr="00A30E96">
              <w:rPr>
                <w:rFonts w:ascii="Calibri" w:hAnsi="Calibri" w:cs="Calibri"/>
                <w:b/>
                <w:bCs/>
                <w:spacing w:val="0"/>
                <w:sz w:val="21"/>
                <w:szCs w:val="21"/>
              </w:rPr>
              <w:t>Anbieter</w:t>
            </w:r>
          </w:p>
        </w:tc>
        <w:tc>
          <w:tcPr>
            <w:tcW w:w="3000" w:type="dxa"/>
          </w:tcPr>
          <w:p w14:paraId="1C91185B" w14:textId="77777777" w:rsidR="00FC3CD4" w:rsidRPr="00A30E96" w:rsidRDefault="00FC3CD4" w:rsidP="00025457">
            <w:pPr>
              <w:ind w:left="0"/>
              <w:rPr>
                <w:rFonts w:ascii="Calibri" w:hAnsi="Calibri" w:cs="Calibri"/>
                <w:b/>
                <w:bCs/>
                <w:spacing w:val="0"/>
                <w:sz w:val="21"/>
                <w:szCs w:val="21"/>
              </w:rPr>
            </w:pPr>
          </w:p>
        </w:tc>
        <w:tc>
          <w:tcPr>
            <w:tcW w:w="3001" w:type="dxa"/>
          </w:tcPr>
          <w:p w14:paraId="05602218" w14:textId="77777777" w:rsidR="00FC3CD4" w:rsidRPr="00A30E96" w:rsidRDefault="00FC3CD4" w:rsidP="00025457">
            <w:pPr>
              <w:ind w:left="0"/>
              <w:rPr>
                <w:rFonts w:ascii="Calibri" w:hAnsi="Calibri" w:cs="Calibri"/>
                <w:spacing w:val="0"/>
                <w:sz w:val="21"/>
                <w:szCs w:val="21"/>
              </w:rPr>
            </w:pPr>
            <w:r w:rsidRPr="00A30E96">
              <w:rPr>
                <w:rFonts w:ascii="Calibri" w:hAnsi="Calibri" w:cs="Calibri"/>
                <w:b/>
                <w:bCs/>
                <w:spacing w:val="0"/>
                <w:sz w:val="21"/>
                <w:szCs w:val="21"/>
              </w:rPr>
              <w:t>Presseagentur:</w:t>
            </w:r>
          </w:p>
        </w:tc>
      </w:tr>
      <w:tr w:rsidR="00FC3CD4" w:rsidRPr="00A30E96" w14:paraId="5C591C49" w14:textId="77777777" w:rsidTr="00025457">
        <w:tc>
          <w:tcPr>
            <w:tcW w:w="3000" w:type="dxa"/>
          </w:tcPr>
          <w:p w14:paraId="6BFC10E7" w14:textId="77777777" w:rsidR="00FC3CD4" w:rsidRPr="00A30E96" w:rsidRDefault="00FC3CD4" w:rsidP="00DA19D8">
            <w:pPr>
              <w:ind w:left="0"/>
              <w:rPr>
                <w:rFonts w:ascii="Calibri" w:hAnsi="Calibri" w:cs="Calibri"/>
                <w:spacing w:val="0"/>
                <w:sz w:val="21"/>
                <w:szCs w:val="21"/>
              </w:rPr>
            </w:pPr>
            <w:r w:rsidRPr="00A30E96">
              <w:rPr>
                <w:rFonts w:ascii="Calibri" w:hAnsi="Calibri" w:cs="Calibri"/>
                <w:spacing w:val="0"/>
                <w:sz w:val="21"/>
                <w:szCs w:val="21"/>
              </w:rPr>
              <w:t>ZT Odenwald Gmb</w:t>
            </w:r>
            <w:r w:rsidR="00DA19D8" w:rsidRPr="00A30E96">
              <w:rPr>
                <w:rFonts w:ascii="Calibri" w:hAnsi="Calibri" w:cs="Calibri"/>
                <w:spacing w:val="0"/>
                <w:sz w:val="21"/>
                <w:szCs w:val="21"/>
              </w:rPr>
              <w:t>H</w:t>
            </w:r>
          </w:p>
        </w:tc>
        <w:tc>
          <w:tcPr>
            <w:tcW w:w="3000" w:type="dxa"/>
          </w:tcPr>
          <w:p w14:paraId="40215133" w14:textId="18C4A330" w:rsidR="00FC3CD4" w:rsidRPr="00A30E96" w:rsidRDefault="00FC3CD4" w:rsidP="00025457">
            <w:pPr>
              <w:ind w:left="0"/>
              <w:rPr>
                <w:rFonts w:ascii="Calibri" w:hAnsi="Calibri" w:cs="Calibri"/>
                <w:spacing w:val="0"/>
                <w:sz w:val="21"/>
                <w:szCs w:val="21"/>
              </w:rPr>
            </w:pPr>
          </w:p>
        </w:tc>
        <w:tc>
          <w:tcPr>
            <w:tcW w:w="3001" w:type="dxa"/>
          </w:tcPr>
          <w:p w14:paraId="5934DEED" w14:textId="77777777" w:rsidR="00FC3CD4" w:rsidRPr="00A30E96" w:rsidRDefault="00FC3CD4" w:rsidP="00025457">
            <w:pPr>
              <w:ind w:left="0"/>
              <w:rPr>
                <w:rFonts w:ascii="Calibri" w:hAnsi="Calibri" w:cs="Calibri"/>
                <w:spacing w:val="0"/>
                <w:sz w:val="21"/>
                <w:szCs w:val="21"/>
              </w:rPr>
            </w:pPr>
            <w:r w:rsidRPr="00A30E96">
              <w:rPr>
                <w:rFonts w:ascii="Calibri" w:hAnsi="Calibri" w:cs="Calibri"/>
                <w:spacing w:val="0"/>
                <w:sz w:val="21"/>
                <w:szCs w:val="21"/>
              </w:rPr>
              <w:t>Graf &amp; Creative PR</w:t>
            </w:r>
          </w:p>
        </w:tc>
      </w:tr>
      <w:tr w:rsidR="00FC3CD4" w:rsidRPr="00A30E96" w14:paraId="35C7808F" w14:textId="77777777" w:rsidTr="00025457">
        <w:tc>
          <w:tcPr>
            <w:tcW w:w="3000" w:type="dxa"/>
          </w:tcPr>
          <w:p w14:paraId="619F15D4" w14:textId="77777777" w:rsidR="00FC3CD4" w:rsidRPr="00A30E96" w:rsidRDefault="00FC3CD4" w:rsidP="00025457">
            <w:pPr>
              <w:ind w:left="0"/>
              <w:rPr>
                <w:rFonts w:ascii="Calibri" w:hAnsi="Calibri" w:cs="Calibri"/>
                <w:spacing w:val="0"/>
                <w:sz w:val="21"/>
                <w:szCs w:val="21"/>
                <w:lang w:val="it-IT"/>
              </w:rPr>
            </w:pPr>
            <w:r w:rsidRPr="00A30E96">
              <w:rPr>
                <w:rFonts w:ascii="Calibri" w:hAnsi="Calibri" w:cs="Calibri"/>
                <w:spacing w:val="0"/>
                <w:sz w:val="21"/>
                <w:szCs w:val="21"/>
                <w:lang w:val="it-IT"/>
              </w:rPr>
              <w:t>Udo Tartler/ Nadine Kalt</w:t>
            </w:r>
          </w:p>
        </w:tc>
        <w:tc>
          <w:tcPr>
            <w:tcW w:w="3000" w:type="dxa"/>
          </w:tcPr>
          <w:p w14:paraId="2F1542C7" w14:textId="4AB533BD" w:rsidR="00FC3CD4" w:rsidRPr="00A30E96" w:rsidRDefault="00FC3CD4" w:rsidP="00025457">
            <w:pPr>
              <w:ind w:left="0"/>
              <w:rPr>
                <w:rFonts w:ascii="Calibri" w:hAnsi="Calibri" w:cs="Calibri"/>
                <w:spacing w:val="0"/>
                <w:sz w:val="21"/>
                <w:szCs w:val="21"/>
                <w:lang w:val="it-IT"/>
              </w:rPr>
            </w:pPr>
          </w:p>
        </w:tc>
        <w:tc>
          <w:tcPr>
            <w:tcW w:w="3001" w:type="dxa"/>
          </w:tcPr>
          <w:p w14:paraId="5DAFA12F" w14:textId="77777777" w:rsidR="00FC3CD4" w:rsidRPr="00A30E96" w:rsidRDefault="00FC3CD4" w:rsidP="00025457">
            <w:pPr>
              <w:ind w:left="0"/>
              <w:rPr>
                <w:rFonts w:ascii="Calibri" w:hAnsi="Calibri" w:cs="Calibri"/>
                <w:spacing w:val="0"/>
                <w:sz w:val="21"/>
                <w:szCs w:val="21"/>
                <w:lang w:val="it-IT"/>
              </w:rPr>
            </w:pPr>
            <w:r w:rsidRPr="00A30E96">
              <w:rPr>
                <w:rFonts w:ascii="Calibri" w:hAnsi="Calibri" w:cs="Calibri"/>
                <w:spacing w:val="0"/>
                <w:sz w:val="21"/>
                <w:szCs w:val="21"/>
                <w:lang w:val="it-IT"/>
              </w:rPr>
              <w:t>Robert-Bosch-Straße 7</w:t>
            </w:r>
          </w:p>
        </w:tc>
      </w:tr>
      <w:tr w:rsidR="00FC3CD4" w:rsidRPr="00A30E96" w14:paraId="25909106" w14:textId="77777777" w:rsidTr="00025457">
        <w:tc>
          <w:tcPr>
            <w:tcW w:w="3000" w:type="dxa"/>
          </w:tcPr>
          <w:p w14:paraId="419BCAC9" w14:textId="77777777" w:rsidR="00FC3CD4" w:rsidRPr="00A30E96" w:rsidRDefault="00FC3CD4" w:rsidP="00025457">
            <w:pPr>
              <w:ind w:left="0"/>
              <w:rPr>
                <w:rFonts w:ascii="Calibri" w:hAnsi="Calibri" w:cs="Calibri"/>
                <w:spacing w:val="0"/>
                <w:sz w:val="21"/>
                <w:szCs w:val="21"/>
              </w:rPr>
            </w:pPr>
            <w:r w:rsidRPr="00A30E96">
              <w:rPr>
                <w:rFonts w:ascii="Calibri" w:hAnsi="Calibri" w:cs="Calibri"/>
                <w:spacing w:val="0"/>
                <w:sz w:val="21"/>
                <w:szCs w:val="21"/>
              </w:rPr>
              <w:t>Roßbacher Weg 12</w:t>
            </w:r>
          </w:p>
          <w:p w14:paraId="10BF5CE3" w14:textId="77777777" w:rsidR="00025457" w:rsidRPr="00A30E96" w:rsidRDefault="00025457" w:rsidP="00025457">
            <w:pPr>
              <w:ind w:left="0"/>
              <w:rPr>
                <w:rFonts w:ascii="Calibri" w:hAnsi="Calibri" w:cs="Calibri"/>
                <w:spacing w:val="0"/>
                <w:sz w:val="21"/>
                <w:szCs w:val="21"/>
              </w:rPr>
            </w:pPr>
            <w:r w:rsidRPr="00A30E96">
              <w:rPr>
                <w:rFonts w:ascii="Calibri" w:hAnsi="Calibri" w:cs="Calibri"/>
                <w:spacing w:val="0"/>
                <w:sz w:val="21"/>
                <w:szCs w:val="21"/>
              </w:rPr>
              <w:t>D-64711 Erbach</w:t>
            </w:r>
          </w:p>
        </w:tc>
        <w:tc>
          <w:tcPr>
            <w:tcW w:w="3000" w:type="dxa"/>
          </w:tcPr>
          <w:p w14:paraId="79B87AA7" w14:textId="248EC88E" w:rsidR="00FC3CD4" w:rsidRPr="00A30E96" w:rsidRDefault="00FC3CD4" w:rsidP="00025457">
            <w:pPr>
              <w:ind w:left="0"/>
              <w:rPr>
                <w:rFonts w:ascii="Calibri" w:hAnsi="Calibri" w:cs="Calibri"/>
                <w:spacing w:val="0"/>
                <w:sz w:val="21"/>
                <w:szCs w:val="21"/>
              </w:rPr>
            </w:pPr>
          </w:p>
        </w:tc>
        <w:tc>
          <w:tcPr>
            <w:tcW w:w="3001" w:type="dxa"/>
          </w:tcPr>
          <w:p w14:paraId="3546575F" w14:textId="77777777" w:rsidR="00025457" w:rsidRPr="00A30E96" w:rsidRDefault="00FC3CD4" w:rsidP="00025457">
            <w:pPr>
              <w:ind w:left="0"/>
              <w:rPr>
                <w:rFonts w:ascii="Calibri" w:hAnsi="Calibri" w:cs="Calibri"/>
                <w:spacing w:val="0"/>
                <w:sz w:val="21"/>
                <w:szCs w:val="21"/>
              </w:rPr>
            </w:pPr>
            <w:r w:rsidRPr="00A30E96">
              <w:rPr>
                <w:rFonts w:ascii="Calibri" w:hAnsi="Calibri" w:cs="Calibri"/>
                <w:spacing w:val="0"/>
                <w:sz w:val="21"/>
                <w:szCs w:val="21"/>
              </w:rPr>
              <w:t>D-64293 Darmstadt</w:t>
            </w:r>
          </w:p>
          <w:p w14:paraId="6692B758" w14:textId="77777777" w:rsidR="00FC3CD4" w:rsidRPr="00A30E96" w:rsidRDefault="00FC3CD4" w:rsidP="00025457">
            <w:pPr>
              <w:ind w:left="0"/>
              <w:rPr>
                <w:rFonts w:ascii="Calibri" w:hAnsi="Calibri" w:cs="Calibri"/>
                <w:spacing w:val="0"/>
                <w:sz w:val="21"/>
                <w:szCs w:val="21"/>
                <w:lang w:val="en-GB"/>
              </w:rPr>
            </w:pPr>
            <w:r w:rsidRPr="00A30E96">
              <w:rPr>
                <w:rFonts w:ascii="Calibri" w:hAnsi="Calibri" w:cs="Calibri"/>
                <w:spacing w:val="0"/>
                <w:sz w:val="21"/>
                <w:szCs w:val="21"/>
                <w:lang w:val="en-GB"/>
              </w:rPr>
              <w:t>Tel.: 0049 (0) 61 51 / 42 87 91-0</w:t>
            </w:r>
          </w:p>
        </w:tc>
      </w:tr>
      <w:tr w:rsidR="00FC3CD4" w:rsidRPr="00A30E96" w14:paraId="128925D8" w14:textId="77777777" w:rsidTr="00025457">
        <w:tc>
          <w:tcPr>
            <w:tcW w:w="3000" w:type="dxa"/>
          </w:tcPr>
          <w:p w14:paraId="361855CB" w14:textId="77777777" w:rsidR="00FC3CD4" w:rsidRPr="00A30E96" w:rsidRDefault="00025457" w:rsidP="00025457">
            <w:pPr>
              <w:ind w:left="0"/>
              <w:rPr>
                <w:rFonts w:ascii="Calibri" w:hAnsi="Calibri" w:cs="Calibri"/>
                <w:spacing w:val="0"/>
                <w:sz w:val="21"/>
                <w:szCs w:val="21"/>
              </w:rPr>
            </w:pPr>
            <w:r w:rsidRPr="00A30E96">
              <w:rPr>
                <w:rFonts w:ascii="Calibri" w:hAnsi="Calibri" w:cs="Calibri"/>
                <w:spacing w:val="0"/>
                <w:sz w:val="21"/>
                <w:szCs w:val="21"/>
              </w:rPr>
              <w:t>Tel.: 0049 (0) 60 61 / 96</w:t>
            </w:r>
            <w:r w:rsidR="00121643" w:rsidRPr="00A30E96">
              <w:rPr>
                <w:rFonts w:ascii="Calibri" w:hAnsi="Calibri" w:cs="Calibri"/>
                <w:spacing w:val="0"/>
                <w:sz w:val="21"/>
                <w:szCs w:val="21"/>
              </w:rPr>
              <w:t xml:space="preserve"> </w:t>
            </w:r>
            <w:r w:rsidRPr="00A30E96">
              <w:rPr>
                <w:rFonts w:ascii="Calibri" w:hAnsi="Calibri" w:cs="Calibri"/>
                <w:spacing w:val="0"/>
                <w:sz w:val="21"/>
                <w:szCs w:val="21"/>
              </w:rPr>
              <w:t>72-37</w:t>
            </w:r>
          </w:p>
        </w:tc>
        <w:tc>
          <w:tcPr>
            <w:tcW w:w="3000" w:type="dxa"/>
          </w:tcPr>
          <w:p w14:paraId="5EA01294" w14:textId="14B0C2D6" w:rsidR="00FC3CD4" w:rsidRPr="00A30E96" w:rsidRDefault="00FC3CD4" w:rsidP="00025457">
            <w:pPr>
              <w:ind w:left="0"/>
              <w:rPr>
                <w:rFonts w:ascii="Calibri" w:hAnsi="Calibri" w:cs="Calibri"/>
                <w:spacing w:val="0"/>
                <w:sz w:val="21"/>
                <w:szCs w:val="21"/>
              </w:rPr>
            </w:pPr>
          </w:p>
        </w:tc>
        <w:tc>
          <w:tcPr>
            <w:tcW w:w="3001" w:type="dxa"/>
          </w:tcPr>
          <w:p w14:paraId="3DF59CB2" w14:textId="77777777" w:rsidR="00FC3CD4" w:rsidRPr="00A30E96" w:rsidRDefault="00FC3CD4" w:rsidP="00025457">
            <w:pPr>
              <w:ind w:left="0"/>
              <w:rPr>
                <w:rFonts w:ascii="Calibri" w:hAnsi="Calibri" w:cs="Calibri"/>
                <w:spacing w:val="0"/>
                <w:sz w:val="21"/>
                <w:szCs w:val="21"/>
              </w:rPr>
            </w:pPr>
            <w:r w:rsidRPr="00A30E96">
              <w:rPr>
                <w:rFonts w:ascii="Calibri" w:hAnsi="Calibri" w:cs="Calibri"/>
                <w:spacing w:val="0"/>
                <w:sz w:val="21"/>
                <w:szCs w:val="21"/>
              </w:rPr>
              <w:t>Fax: 0049 (0) 61 51 / 42 87 91-9</w:t>
            </w:r>
          </w:p>
        </w:tc>
      </w:tr>
      <w:tr w:rsidR="00FC3CD4" w:rsidRPr="00A30E96" w14:paraId="3E1A43A8" w14:textId="77777777" w:rsidTr="00025457">
        <w:tc>
          <w:tcPr>
            <w:tcW w:w="3000" w:type="dxa"/>
          </w:tcPr>
          <w:p w14:paraId="327D8664" w14:textId="77777777" w:rsidR="00FC3CD4" w:rsidRPr="00A30E96" w:rsidRDefault="00025457" w:rsidP="00025457">
            <w:pPr>
              <w:ind w:left="0"/>
              <w:rPr>
                <w:rFonts w:ascii="Calibri" w:hAnsi="Calibri" w:cs="Calibri"/>
                <w:spacing w:val="0"/>
                <w:sz w:val="21"/>
                <w:szCs w:val="21"/>
              </w:rPr>
            </w:pPr>
            <w:r w:rsidRPr="00A30E96">
              <w:rPr>
                <w:rFonts w:ascii="Calibri" w:hAnsi="Calibri" w:cs="Calibri"/>
                <w:spacing w:val="0"/>
                <w:sz w:val="21"/>
                <w:szCs w:val="21"/>
              </w:rPr>
              <w:t>Fax: 0049 (0) 60 61 /96 72 295</w:t>
            </w:r>
          </w:p>
        </w:tc>
        <w:tc>
          <w:tcPr>
            <w:tcW w:w="3000" w:type="dxa"/>
          </w:tcPr>
          <w:p w14:paraId="149989A4" w14:textId="5C2F37A6" w:rsidR="00FC3CD4" w:rsidRPr="00A30E96" w:rsidRDefault="00FC3CD4" w:rsidP="00025457">
            <w:pPr>
              <w:ind w:left="0"/>
              <w:rPr>
                <w:rFonts w:ascii="Calibri" w:hAnsi="Calibri" w:cs="Calibri"/>
                <w:spacing w:val="0"/>
                <w:sz w:val="21"/>
                <w:szCs w:val="21"/>
              </w:rPr>
            </w:pPr>
          </w:p>
        </w:tc>
        <w:tc>
          <w:tcPr>
            <w:tcW w:w="3001" w:type="dxa"/>
          </w:tcPr>
          <w:p w14:paraId="61420DDA" w14:textId="77777777" w:rsidR="00FC3CD4" w:rsidRPr="00A30E96" w:rsidRDefault="00FC3CD4" w:rsidP="00025457">
            <w:pPr>
              <w:ind w:left="0"/>
              <w:rPr>
                <w:rFonts w:ascii="Calibri" w:hAnsi="Calibri" w:cs="Calibri"/>
                <w:color w:val="000000"/>
                <w:spacing w:val="0"/>
                <w:sz w:val="21"/>
                <w:szCs w:val="21"/>
                <w:lang w:val="it-IT"/>
              </w:rPr>
            </w:pPr>
            <w:r w:rsidRPr="00A30E96">
              <w:rPr>
                <w:rFonts w:ascii="Calibri" w:hAnsi="Calibri" w:cs="Calibri"/>
                <w:color w:val="000000"/>
                <w:spacing w:val="0"/>
                <w:sz w:val="21"/>
                <w:szCs w:val="21"/>
                <w:lang w:val="it-IT"/>
              </w:rPr>
              <w:t xml:space="preserve">E-Mail: </w:t>
            </w:r>
            <w:hyperlink r:id="rId6" w:history="1">
              <w:r w:rsidRPr="00A30E96">
                <w:rPr>
                  <w:rStyle w:val="Hyperlink"/>
                  <w:rFonts w:ascii="Calibri" w:hAnsi="Calibri" w:cs="Calibri"/>
                  <w:color w:val="000000"/>
                  <w:spacing w:val="0"/>
                  <w:sz w:val="21"/>
                  <w:szCs w:val="21"/>
                  <w:u w:val="none"/>
                  <w:lang w:val="it-IT"/>
                </w:rPr>
                <w:t>info@guc.biz</w:t>
              </w:r>
            </w:hyperlink>
          </w:p>
        </w:tc>
      </w:tr>
      <w:tr w:rsidR="00FC3CD4" w:rsidRPr="00A30E96" w14:paraId="7175ABB8" w14:textId="77777777" w:rsidTr="00025457">
        <w:tc>
          <w:tcPr>
            <w:tcW w:w="3000" w:type="dxa"/>
          </w:tcPr>
          <w:p w14:paraId="10A2473F" w14:textId="77777777" w:rsidR="00FC3CD4" w:rsidRPr="00A30E96" w:rsidRDefault="00126B7C" w:rsidP="00042563">
            <w:pPr>
              <w:ind w:left="0"/>
              <w:rPr>
                <w:rFonts w:ascii="Calibri" w:hAnsi="Calibri" w:cs="Calibri"/>
                <w:color w:val="000000"/>
                <w:spacing w:val="0"/>
                <w:sz w:val="21"/>
                <w:szCs w:val="21"/>
                <w:lang w:val="it-IT"/>
              </w:rPr>
            </w:pPr>
            <w:r w:rsidRPr="00A30E96">
              <w:rPr>
                <w:rFonts w:ascii="Calibri" w:hAnsi="Calibri" w:cs="Calibri"/>
                <w:color w:val="000000"/>
                <w:spacing w:val="0"/>
                <w:sz w:val="21"/>
                <w:szCs w:val="21"/>
                <w:lang w:val="it-IT"/>
              </w:rPr>
              <w:t xml:space="preserve">E-Mail: </w:t>
            </w:r>
            <w:hyperlink r:id="rId7" w:history="1">
              <w:r w:rsidR="00042563" w:rsidRPr="00A30E96">
                <w:rPr>
                  <w:rStyle w:val="Hyperlink"/>
                  <w:rFonts w:ascii="Calibri" w:hAnsi="Calibri"/>
                  <w:sz w:val="21"/>
                  <w:szCs w:val="21"/>
                </w:rPr>
                <w:t>info@zt-odenwald.de</w:t>
              </w:r>
            </w:hyperlink>
            <w:r w:rsidR="00042563" w:rsidRPr="00A30E96">
              <w:rPr>
                <w:rFonts w:ascii="Calibri" w:hAnsi="Calibri" w:cs="Calibri"/>
                <w:color w:val="000000"/>
                <w:spacing w:val="0"/>
                <w:sz w:val="21"/>
                <w:szCs w:val="21"/>
                <w:lang w:val="it-IT"/>
              </w:rPr>
              <w:t xml:space="preserve"> </w:t>
            </w:r>
          </w:p>
        </w:tc>
        <w:tc>
          <w:tcPr>
            <w:tcW w:w="3000" w:type="dxa"/>
          </w:tcPr>
          <w:p w14:paraId="3C93ECBE" w14:textId="1A76C615" w:rsidR="00FC3CD4" w:rsidRPr="00A30E96" w:rsidRDefault="00FC3CD4" w:rsidP="00025457">
            <w:pPr>
              <w:ind w:left="0"/>
              <w:rPr>
                <w:rFonts w:ascii="Calibri" w:hAnsi="Calibri" w:cs="Calibri"/>
                <w:color w:val="000000"/>
                <w:spacing w:val="0"/>
                <w:sz w:val="21"/>
                <w:szCs w:val="21"/>
                <w:lang w:val="it-IT"/>
              </w:rPr>
            </w:pPr>
          </w:p>
        </w:tc>
        <w:tc>
          <w:tcPr>
            <w:tcW w:w="3001" w:type="dxa"/>
          </w:tcPr>
          <w:p w14:paraId="11EDF8FD" w14:textId="77777777" w:rsidR="00FC3CD4" w:rsidRPr="00A30E96" w:rsidRDefault="00FC3CD4" w:rsidP="00025457">
            <w:pPr>
              <w:ind w:left="0"/>
              <w:rPr>
                <w:rFonts w:ascii="Calibri" w:hAnsi="Calibri" w:cs="Calibri"/>
                <w:color w:val="000000"/>
                <w:spacing w:val="0"/>
                <w:sz w:val="21"/>
                <w:szCs w:val="21"/>
                <w:lang w:val="it-IT"/>
              </w:rPr>
            </w:pPr>
            <w:r w:rsidRPr="00A30E96">
              <w:rPr>
                <w:rFonts w:ascii="Calibri" w:hAnsi="Calibri" w:cs="Calibri"/>
                <w:color w:val="000000"/>
                <w:spacing w:val="0"/>
                <w:sz w:val="21"/>
                <w:szCs w:val="21"/>
                <w:lang w:val="it-IT"/>
              </w:rPr>
              <w:t xml:space="preserve">Internet: </w:t>
            </w:r>
            <w:hyperlink r:id="rId8" w:history="1">
              <w:r w:rsidRPr="00A30E96">
                <w:rPr>
                  <w:rFonts w:ascii="Calibri" w:hAnsi="Calibri" w:cs="Calibri"/>
                  <w:color w:val="000000"/>
                  <w:spacing w:val="0"/>
                  <w:sz w:val="21"/>
                  <w:szCs w:val="21"/>
                  <w:lang w:val="it-IT"/>
                </w:rPr>
                <w:t>www.pr-box.de</w:t>
              </w:r>
            </w:hyperlink>
          </w:p>
        </w:tc>
      </w:tr>
      <w:tr w:rsidR="00FC3CD4" w:rsidRPr="00056019" w14:paraId="5A821CD0" w14:textId="77777777" w:rsidTr="00025457">
        <w:tc>
          <w:tcPr>
            <w:tcW w:w="3000" w:type="dxa"/>
          </w:tcPr>
          <w:p w14:paraId="4A499952" w14:textId="77777777" w:rsidR="00FC3CD4" w:rsidRPr="00C64EC5" w:rsidRDefault="00126B7C" w:rsidP="00025457">
            <w:pPr>
              <w:ind w:left="0"/>
              <w:rPr>
                <w:rFonts w:ascii="Calibri" w:hAnsi="Calibri" w:cs="Calibri"/>
                <w:color w:val="000000"/>
                <w:spacing w:val="0"/>
                <w:sz w:val="21"/>
                <w:szCs w:val="21"/>
                <w:lang w:val="it-IT"/>
              </w:rPr>
            </w:pPr>
            <w:r w:rsidRPr="00A30E96">
              <w:rPr>
                <w:rFonts w:ascii="Calibri" w:hAnsi="Calibri" w:cs="Calibri"/>
                <w:color w:val="000000"/>
                <w:spacing w:val="0"/>
                <w:sz w:val="21"/>
                <w:szCs w:val="21"/>
                <w:lang w:val="it-IT"/>
              </w:rPr>
              <w:t>Internet: www.zt-odenwald.de</w:t>
            </w:r>
          </w:p>
        </w:tc>
        <w:tc>
          <w:tcPr>
            <w:tcW w:w="3000" w:type="dxa"/>
          </w:tcPr>
          <w:p w14:paraId="048BB2CA" w14:textId="5999C0E2" w:rsidR="00FC3CD4" w:rsidRPr="00C64EC5" w:rsidRDefault="00FC3CD4" w:rsidP="00025457">
            <w:pPr>
              <w:ind w:left="0"/>
              <w:rPr>
                <w:rFonts w:ascii="Calibri" w:hAnsi="Calibri" w:cs="Calibri"/>
                <w:color w:val="000000"/>
                <w:spacing w:val="0"/>
                <w:sz w:val="21"/>
                <w:szCs w:val="21"/>
                <w:lang w:val="it-IT"/>
              </w:rPr>
            </w:pPr>
          </w:p>
        </w:tc>
        <w:tc>
          <w:tcPr>
            <w:tcW w:w="3001" w:type="dxa"/>
          </w:tcPr>
          <w:p w14:paraId="7E56943E" w14:textId="77777777" w:rsidR="00FC3CD4" w:rsidRPr="00056019" w:rsidRDefault="00FC3CD4" w:rsidP="00025457">
            <w:pPr>
              <w:ind w:left="0"/>
              <w:rPr>
                <w:rFonts w:ascii="Calibri" w:hAnsi="Calibri" w:cs="Calibri"/>
                <w:color w:val="000000"/>
                <w:spacing w:val="0"/>
                <w:sz w:val="21"/>
                <w:szCs w:val="21"/>
                <w:lang w:val="it-IT"/>
              </w:rPr>
            </w:pPr>
          </w:p>
        </w:tc>
      </w:tr>
    </w:tbl>
    <w:p w14:paraId="4C982F01" w14:textId="77777777" w:rsidR="009E6E15" w:rsidRDefault="009E6E15" w:rsidP="00FC3CD4">
      <w:pPr>
        <w:spacing w:line="360" w:lineRule="auto"/>
        <w:ind w:left="0" w:right="-284"/>
        <w:rPr>
          <w:b/>
          <w:sz w:val="18"/>
        </w:rPr>
      </w:pPr>
    </w:p>
    <w:sectPr w:rsidR="009E6E15" w:rsidSect="00160D98">
      <w:pgSz w:w="11907" w:h="16840"/>
      <w:pgMar w:top="1247" w:right="1985" w:bottom="1531" w:left="1418" w:header="709" w:footer="709" w:gutter="0"/>
      <w:cols w:space="7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47042E2"/>
    <w:lvl w:ilvl="0">
      <w:start w:val="1"/>
      <w:numFmt w:val="decimal"/>
      <w:lvlText w:val="%1."/>
      <w:lvlJc w:val="left"/>
      <w:pPr>
        <w:tabs>
          <w:tab w:val="num" w:pos="1492"/>
        </w:tabs>
        <w:ind w:left="1492" w:hanging="360"/>
      </w:pPr>
    </w:lvl>
  </w:abstractNum>
  <w:abstractNum w:abstractNumId="1">
    <w:nsid w:val="FFFFFF7D"/>
    <w:multiLevelType w:val="singleLevel"/>
    <w:tmpl w:val="7DA0CDB2"/>
    <w:lvl w:ilvl="0">
      <w:start w:val="1"/>
      <w:numFmt w:val="decimal"/>
      <w:lvlText w:val="%1."/>
      <w:lvlJc w:val="left"/>
      <w:pPr>
        <w:tabs>
          <w:tab w:val="num" w:pos="1209"/>
        </w:tabs>
        <w:ind w:left="1209" w:hanging="360"/>
      </w:pPr>
    </w:lvl>
  </w:abstractNum>
  <w:abstractNum w:abstractNumId="2">
    <w:nsid w:val="FFFFFF7E"/>
    <w:multiLevelType w:val="singleLevel"/>
    <w:tmpl w:val="4DECC70E"/>
    <w:lvl w:ilvl="0">
      <w:start w:val="1"/>
      <w:numFmt w:val="decimal"/>
      <w:lvlText w:val="%1."/>
      <w:lvlJc w:val="left"/>
      <w:pPr>
        <w:tabs>
          <w:tab w:val="num" w:pos="926"/>
        </w:tabs>
        <w:ind w:left="926" w:hanging="360"/>
      </w:pPr>
    </w:lvl>
  </w:abstractNum>
  <w:abstractNum w:abstractNumId="3">
    <w:nsid w:val="FFFFFF7F"/>
    <w:multiLevelType w:val="singleLevel"/>
    <w:tmpl w:val="85DA656A"/>
    <w:lvl w:ilvl="0">
      <w:start w:val="1"/>
      <w:numFmt w:val="decimal"/>
      <w:lvlText w:val="%1."/>
      <w:lvlJc w:val="left"/>
      <w:pPr>
        <w:tabs>
          <w:tab w:val="num" w:pos="643"/>
        </w:tabs>
        <w:ind w:left="643" w:hanging="360"/>
      </w:pPr>
    </w:lvl>
  </w:abstractNum>
  <w:abstractNum w:abstractNumId="4">
    <w:nsid w:val="FFFFFF80"/>
    <w:multiLevelType w:val="singleLevel"/>
    <w:tmpl w:val="22986D5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90E12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D7272F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8A6EB9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7DE40F4"/>
    <w:lvl w:ilvl="0">
      <w:start w:val="1"/>
      <w:numFmt w:val="decimal"/>
      <w:lvlText w:val="%1."/>
      <w:lvlJc w:val="left"/>
      <w:pPr>
        <w:tabs>
          <w:tab w:val="num" w:pos="360"/>
        </w:tabs>
        <w:ind w:left="360" w:hanging="360"/>
      </w:pPr>
    </w:lvl>
  </w:abstractNum>
  <w:abstractNum w:abstractNumId="9">
    <w:nsid w:val="FFFFFF89"/>
    <w:multiLevelType w:val="singleLevel"/>
    <w:tmpl w:val="02C2320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num>
  <w:num w:numId="3">
    <w:abstractNumId w:val="0"/>
  </w:num>
  <w:num w:numId="4">
    <w:abstractNumId w:val="1"/>
  </w:num>
  <w:num w:numId="5">
    <w:abstractNumId w:val="2"/>
  </w:num>
  <w:num w:numId="6">
    <w:abstractNumId w:val="4"/>
  </w:num>
  <w:num w:numId="7">
    <w:abstractNumId w:val="5"/>
  </w:num>
  <w:num w:numId="8">
    <w:abstractNumId w:val="6"/>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708"/>
  <w:hyphenationZone w:val="425"/>
  <w:doNotHyphenateCaps/>
  <w:drawingGridHorizontalSpacing w:val="195"/>
  <w:drawingGridVerticalSpacing w:val="120"/>
  <w:displayHorizontalDrawingGridEvery w:val="0"/>
  <w:displayVerticalDrawingGridEvery w:val="3"/>
  <w:characterSpacingControl w:val="compressPunctuation"/>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67A42"/>
    <w:rsid w:val="00010325"/>
    <w:rsid w:val="00025457"/>
    <w:rsid w:val="00030DBF"/>
    <w:rsid w:val="00037163"/>
    <w:rsid w:val="00041F40"/>
    <w:rsid w:val="00042563"/>
    <w:rsid w:val="00050E29"/>
    <w:rsid w:val="00067635"/>
    <w:rsid w:val="000719C7"/>
    <w:rsid w:val="0007250F"/>
    <w:rsid w:val="00075B0F"/>
    <w:rsid w:val="00081786"/>
    <w:rsid w:val="000817D4"/>
    <w:rsid w:val="000861CE"/>
    <w:rsid w:val="00087DC8"/>
    <w:rsid w:val="00093126"/>
    <w:rsid w:val="000A0D62"/>
    <w:rsid w:val="000A32AD"/>
    <w:rsid w:val="000B39E0"/>
    <w:rsid w:val="000C1436"/>
    <w:rsid w:val="000D0607"/>
    <w:rsid w:val="000D1E1C"/>
    <w:rsid w:val="000F2A1E"/>
    <w:rsid w:val="001030DF"/>
    <w:rsid w:val="00106C86"/>
    <w:rsid w:val="0011044C"/>
    <w:rsid w:val="00112E1F"/>
    <w:rsid w:val="001137E7"/>
    <w:rsid w:val="00121643"/>
    <w:rsid w:val="00121839"/>
    <w:rsid w:val="00122849"/>
    <w:rsid w:val="00126B7C"/>
    <w:rsid w:val="00130A7E"/>
    <w:rsid w:val="00134A99"/>
    <w:rsid w:val="00140273"/>
    <w:rsid w:val="00140A70"/>
    <w:rsid w:val="00140BC8"/>
    <w:rsid w:val="0014159D"/>
    <w:rsid w:val="00147060"/>
    <w:rsid w:val="00153EB6"/>
    <w:rsid w:val="00155D02"/>
    <w:rsid w:val="00157C7F"/>
    <w:rsid w:val="00160D98"/>
    <w:rsid w:val="00163BFA"/>
    <w:rsid w:val="00167C03"/>
    <w:rsid w:val="001701FE"/>
    <w:rsid w:val="00171D75"/>
    <w:rsid w:val="00182207"/>
    <w:rsid w:val="0018797F"/>
    <w:rsid w:val="001A03AE"/>
    <w:rsid w:val="001A67F0"/>
    <w:rsid w:val="001B5312"/>
    <w:rsid w:val="001B71AC"/>
    <w:rsid w:val="001C4140"/>
    <w:rsid w:val="001C458E"/>
    <w:rsid w:val="001C66D5"/>
    <w:rsid w:val="001D1A27"/>
    <w:rsid w:val="001E5C65"/>
    <w:rsid w:val="001F052F"/>
    <w:rsid w:val="001F152D"/>
    <w:rsid w:val="00206192"/>
    <w:rsid w:val="00210A59"/>
    <w:rsid w:val="00227341"/>
    <w:rsid w:val="00227D24"/>
    <w:rsid w:val="002310ED"/>
    <w:rsid w:val="002326E5"/>
    <w:rsid w:val="00232FE4"/>
    <w:rsid w:val="00233CB3"/>
    <w:rsid w:val="002360DD"/>
    <w:rsid w:val="0024651F"/>
    <w:rsid w:val="00247738"/>
    <w:rsid w:val="00251EE6"/>
    <w:rsid w:val="0026110A"/>
    <w:rsid w:val="002670AC"/>
    <w:rsid w:val="00274C62"/>
    <w:rsid w:val="0028133E"/>
    <w:rsid w:val="002845D7"/>
    <w:rsid w:val="002913F7"/>
    <w:rsid w:val="00293A11"/>
    <w:rsid w:val="0029423B"/>
    <w:rsid w:val="00297C62"/>
    <w:rsid w:val="002A2F3D"/>
    <w:rsid w:val="002A5D25"/>
    <w:rsid w:val="002A7C2A"/>
    <w:rsid w:val="002A7E8C"/>
    <w:rsid w:val="002C1E01"/>
    <w:rsid w:val="002D1E3A"/>
    <w:rsid w:val="002D4AB7"/>
    <w:rsid w:val="002D7BB0"/>
    <w:rsid w:val="002E7FF1"/>
    <w:rsid w:val="002F6531"/>
    <w:rsid w:val="00304BE6"/>
    <w:rsid w:val="003102AC"/>
    <w:rsid w:val="00314E1F"/>
    <w:rsid w:val="00315917"/>
    <w:rsid w:val="00316DEE"/>
    <w:rsid w:val="00321D24"/>
    <w:rsid w:val="0033296B"/>
    <w:rsid w:val="0033686F"/>
    <w:rsid w:val="00340B3E"/>
    <w:rsid w:val="00351349"/>
    <w:rsid w:val="0035184E"/>
    <w:rsid w:val="0035681D"/>
    <w:rsid w:val="00362229"/>
    <w:rsid w:val="00392564"/>
    <w:rsid w:val="003A6E7F"/>
    <w:rsid w:val="003B3F7E"/>
    <w:rsid w:val="003C3114"/>
    <w:rsid w:val="003C518F"/>
    <w:rsid w:val="003C5EE5"/>
    <w:rsid w:val="003D02CB"/>
    <w:rsid w:val="003D51FB"/>
    <w:rsid w:val="003D6A3B"/>
    <w:rsid w:val="003E1BA0"/>
    <w:rsid w:val="003E2B13"/>
    <w:rsid w:val="003E3CEA"/>
    <w:rsid w:val="003E3F7B"/>
    <w:rsid w:val="003E5D23"/>
    <w:rsid w:val="003F7850"/>
    <w:rsid w:val="00400B43"/>
    <w:rsid w:val="004303E5"/>
    <w:rsid w:val="00443912"/>
    <w:rsid w:val="004467A9"/>
    <w:rsid w:val="004475C7"/>
    <w:rsid w:val="0044773C"/>
    <w:rsid w:val="0046124F"/>
    <w:rsid w:val="0047147F"/>
    <w:rsid w:val="00476F70"/>
    <w:rsid w:val="00481E1F"/>
    <w:rsid w:val="00482B7D"/>
    <w:rsid w:val="0049554B"/>
    <w:rsid w:val="004A56AA"/>
    <w:rsid w:val="004C13EC"/>
    <w:rsid w:val="004D6737"/>
    <w:rsid w:val="004E0161"/>
    <w:rsid w:val="004E0287"/>
    <w:rsid w:val="005042D2"/>
    <w:rsid w:val="0051427D"/>
    <w:rsid w:val="00514B42"/>
    <w:rsid w:val="00514E7B"/>
    <w:rsid w:val="005168AF"/>
    <w:rsid w:val="00517B66"/>
    <w:rsid w:val="0053797D"/>
    <w:rsid w:val="00544EC2"/>
    <w:rsid w:val="00550ACA"/>
    <w:rsid w:val="00556055"/>
    <w:rsid w:val="00573663"/>
    <w:rsid w:val="0057613F"/>
    <w:rsid w:val="00582DCE"/>
    <w:rsid w:val="00587754"/>
    <w:rsid w:val="00596146"/>
    <w:rsid w:val="005970C7"/>
    <w:rsid w:val="005B00B8"/>
    <w:rsid w:val="005B72BA"/>
    <w:rsid w:val="005B7F85"/>
    <w:rsid w:val="005C7465"/>
    <w:rsid w:val="005D10DF"/>
    <w:rsid w:val="005D2610"/>
    <w:rsid w:val="005D753F"/>
    <w:rsid w:val="005F3A10"/>
    <w:rsid w:val="006066E4"/>
    <w:rsid w:val="00610484"/>
    <w:rsid w:val="006117E9"/>
    <w:rsid w:val="006131BB"/>
    <w:rsid w:val="0061467A"/>
    <w:rsid w:val="00616BE5"/>
    <w:rsid w:val="006172CB"/>
    <w:rsid w:val="00633DFB"/>
    <w:rsid w:val="006351C1"/>
    <w:rsid w:val="00636397"/>
    <w:rsid w:val="00637E82"/>
    <w:rsid w:val="006444EE"/>
    <w:rsid w:val="00647C77"/>
    <w:rsid w:val="00653F98"/>
    <w:rsid w:val="006573F0"/>
    <w:rsid w:val="00677B2E"/>
    <w:rsid w:val="00683B90"/>
    <w:rsid w:val="00685404"/>
    <w:rsid w:val="006913FF"/>
    <w:rsid w:val="006A2E5D"/>
    <w:rsid w:val="006A45BE"/>
    <w:rsid w:val="006A48B8"/>
    <w:rsid w:val="006A67B0"/>
    <w:rsid w:val="006B3ACD"/>
    <w:rsid w:val="006B52AE"/>
    <w:rsid w:val="006C0436"/>
    <w:rsid w:val="006C0DCB"/>
    <w:rsid w:val="006C4082"/>
    <w:rsid w:val="006C512D"/>
    <w:rsid w:val="006C58A8"/>
    <w:rsid w:val="006D046D"/>
    <w:rsid w:val="006E30A9"/>
    <w:rsid w:val="006E53BA"/>
    <w:rsid w:val="006E53C4"/>
    <w:rsid w:val="006E6A73"/>
    <w:rsid w:val="006F6D3E"/>
    <w:rsid w:val="00700585"/>
    <w:rsid w:val="00704A76"/>
    <w:rsid w:val="007150ED"/>
    <w:rsid w:val="0072037E"/>
    <w:rsid w:val="00721D9D"/>
    <w:rsid w:val="00721FC5"/>
    <w:rsid w:val="00726358"/>
    <w:rsid w:val="007514CE"/>
    <w:rsid w:val="007524B2"/>
    <w:rsid w:val="00752594"/>
    <w:rsid w:val="00753DF6"/>
    <w:rsid w:val="00761EAD"/>
    <w:rsid w:val="00766511"/>
    <w:rsid w:val="007666DC"/>
    <w:rsid w:val="00776606"/>
    <w:rsid w:val="007A1275"/>
    <w:rsid w:val="007A2D3F"/>
    <w:rsid w:val="007B3B98"/>
    <w:rsid w:val="007C4290"/>
    <w:rsid w:val="007C6743"/>
    <w:rsid w:val="007C6C05"/>
    <w:rsid w:val="007D04D2"/>
    <w:rsid w:val="007E15E7"/>
    <w:rsid w:val="007E1D98"/>
    <w:rsid w:val="007E5F8E"/>
    <w:rsid w:val="007F3FF4"/>
    <w:rsid w:val="008023FD"/>
    <w:rsid w:val="008033AC"/>
    <w:rsid w:val="00823C96"/>
    <w:rsid w:val="00824DF3"/>
    <w:rsid w:val="008256FE"/>
    <w:rsid w:val="008265EF"/>
    <w:rsid w:val="008276F6"/>
    <w:rsid w:val="008314DA"/>
    <w:rsid w:val="008317AD"/>
    <w:rsid w:val="00832B30"/>
    <w:rsid w:val="00836684"/>
    <w:rsid w:val="008407E0"/>
    <w:rsid w:val="0085152F"/>
    <w:rsid w:val="008656E1"/>
    <w:rsid w:val="0087262E"/>
    <w:rsid w:val="00877ABE"/>
    <w:rsid w:val="00886B60"/>
    <w:rsid w:val="00887819"/>
    <w:rsid w:val="00891141"/>
    <w:rsid w:val="008A22F8"/>
    <w:rsid w:val="008A3BA1"/>
    <w:rsid w:val="008A3F9E"/>
    <w:rsid w:val="008C22D3"/>
    <w:rsid w:val="008D16CB"/>
    <w:rsid w:val="008D2668"/>
    <w:rsid w:val="008D792F"/>
    <w:rsid w:val="008E0F43"/>
    <w:rsid w:val="008E3194"/>
    <w:rsid w:val="008E757C"/>
    <w:rsid w:val="008F1DA0"/>
    <w:rsid w:val="009008D5"/>
    <w:rsid w:val="009051BB"/>
    <w:rsid w:val="009114AF"/>
    <w:rsid w:val="009136B3"/>
    <w:rsid w:val="00915F18"/>
    <w:rsid w:val="00917DF1"/>
    <w:rsid w:val="00935CF5"/>
    <w:rsid w:val="00941F88"/>
    <w:rsid w:val="00965B46"/>
    <w:rsid w:val="009707DE"/>
    <w:rsid w:val="00980D58"/>
    <w:rsid w:val="0098373C"/>
    <w:rsid w:val="00984DB9"/>
    <w:rsid w:val="009956F2"/>
    <w:rsid w:val="00995BB9"/>
    <w:rsid w:val="009A142C"/>
    <w:rsid w:val="009A28EE"/>
    <w:rsid w:val="009B45EC"/>
    <w:rsid w:val="009B56D1"/>
    <w:rsid w:val="009B61BE"/>
    <w:rsid w:val="009C2801"/>
    <w:rsid w:val="009C5CDC"/>
    <w:rsid w:val="009C6B4E"/>
    <w:rsid w:val="009C7B66"/>
    <w:rsid w:val="009D5370"/>
    <w:rsid w:val="009D5BC7"/>
    <w:rsid w:val="009E349C"/>
    <w:rsid w:val="009E6E15"/>
    <w:rsid w:val="009F382B"/>
    <w:rsid w:val="00A01566"/>
    <w:rsid w:val="00A058F8"/>
    <w:rsid w:val="00A13B9D"/>
    <w:rsid w:val="00A223FA"/>
    <w:rsid w:val="00A25561"/>
    <w:rsid w:val="00A30E96"/>
    <w:rsid w:val="00A319C0"/>
    <w:rsid w:val="00A348B2"/>
    <w:rsid w:val="00A40E72"/>
    <w:rsid w:val="00A43EB0"/>
    <w:rsid w:val="00A47242"/>
    <w:rsid w:val="00A539D7"/>
    <w:rsid w:val="00A54E26"/>
    <w:rsid w:val="00A60196"/>
    <w:rsid w:val="00A619AC"/>
    <w:rsid w:val="00A732D8"/>
    <w:rsid w:val="00A86D96"/>
    <w:rsid w:val="00A87DAB"/>
    <w:rsid w:val="00A91D44"/>
    <w:rsid w:val="00A92E04"/>
    <w:rsid w:val="00A93B45"/>
    <w:rsid w:val="00A95812"/>
    <w:rsid w:val="00A96C8C"/>
    <w:rsid w:val="00AA05B6"/>
    <w:rsid w:val="00AB3E99"/>
    <w:rsid w:val="00AB4AE4"/>
    <w:rsid w:val="00AC4E05"/>
    <w:rsid w:val="00AC6AD7"/>
    <w:rsid w:val="00AD337A"/>
    <w:rsid w:val="00AD449D"/>
    <w:rsid w:val="00AD6DF9"/>
    <w:rsid w:val="00AF1CD4"/>
    <w:rsid w:val="00AF466F"/>
    <w:rsid w:val="00B0173F"/>
    <w:rsid w:val="00B04354"/>
    <w:rsid w:val="00B11526"/>
    <w:rsid w:val="00B17213"/>
    <w:rsid w:val="00B33BE3"/>
    <w:rsid w:val="00B35E79"/>
    <w:rsid w:val="00B40D5C"/>
    <w:rsid w:val="00B41AD4"/>
    <w:rsid w:val="00B5060E"/>
    <w:rsid w:val="00B50E05"/>
    <w:rsid w:val="00B6277B"/>
    <w:rsid w:val="00B758B5"/>
    <w:rsid w:val="00B77507"/>
    <w:rsid w:val="00B83877"/>
    <w:rsid w:val="00B924DB"/>
    <w:rsid w:val="00BA42E2"/>
    <w:rsid w:val="00BA6967"/>
    <w:rsid w:val="00BB158A"/>
    <w:rsid w:val="00BB4FD8"/>
    <w:rsid w:val="00BB6035"/>
    <w:rsid w:val="00BB690E"/>
    <w:rsid w:val="00BB7AFE"/>
    <w:rsid w:val="00BD608E"/>
    <w:rsid w:val="00BE754E"/>
    <w:rsid w:val="00BE7C08"/>
    <w:rsid w:val="00C06CB7"/>
    <w:rsid w:val="00C3118D"/>
    <w:rsid w:val="00C345B1"/>
    <w:rsid w:val="00C40495"/>
    <w:rsid w:val="00C43B0B"/>
    <w:rsid w:val="00C47605"/>
    <w:rsid w:val="00C55187"/>
    <w:rsid w:val="00C5606B"/>
    <w:rsid w:val="00C56CC2"/>
    <w:rsid w:val="00C64EC5"/>
    <w:rsid w:val="00C67A42"/>
    <w:rsid w:val="00C74834"/>
    <w:rsid w:val="00C81A9F"/>
    <w:rsid w:val="00C8369D"/>
    <w:rsid w:val="00CA0648"/>
    <w:rsid w:val="00CA4DD3"/>
    <w:rsid w:val="00CA4FAB"/>
    <w:rsid w:val="00CB32C3"/>
    <w:rsid w:val="00CB6CD7"/>
    <w:rsid w:val="00CD31AC"/>
    <w:rsid w:val="00CE0544"/>
    <w:rsid w:val="00CF0420"/>
    <w:rsid w:val="00D0204F"/>
    <w:rsid w:val="00D04153"/>
    <w:rsid w:val="00D06713"/>
    <w:rsid w:val="00D118BA"/>
    <w:rsid w:val="00D11D6A"/>
    <w:rsid w:val="00D24912"/>
    <w:rsid w:val="00D33C2A"/>
    <w:rsid w:val="00D3544E"/>
    <w:rsid w:val="00D41700"/>
    <w:rsid w:val="00D45B2A"/>
    <w:rsid w:val="00D468D7"/>
    <w:rsid w:val="00D4691E"/>
    <w:rsid w:val="00D625CE"/>
    <w:rsid w:val="00D67B8A"/>
    <w:rsid w:val="00D73437"/>
    <w:rsid w:val="00D7483D"/>
    <w:rsid w:val="00D87FF4"/>
    <w:rsid w:val="00D931AA"/>
    <w:rsid w:val="00D96B6C"/>
    <w:rsid w:val="00D97D52"/>
    <w:rsid w:val="00DA031D"/>
    <w:rsid w:val="00DA19D8"/>
    <w:rsid w:val="00DA4838"/>
    <w:rsid w:val="00DB1145"/>
    <w:rsid w:val="00DB71C6"/>
    <w:rsid w:val="00DC3CD4"/>
    <w:rsid w:val="00DC66F4"/>
    <w:rsid w:val="00DD2BE7"/>
    <w:rsid w:val="00DD3457"/>
    <w:rsid w:val="00DD3CD4"/>
    <w:rsid w:val="00DD532F"/>
    <w:rsid w:val="00DD5B99"/>
    <w:rsid w:val="00DF038C"/>
    <w:rsid w:val="00DF16AD"/>
    <w:rsid w:val="00DF22CA"/>
    <w:rsid w:val="00DF415F"/>
    <w:rsid w:val="00E005C1"/>
    <w:rsid w:val="00E0068E"/>
    <w:rsid w:val="00E24025"/>
    <w:rsid w:val="00E3361E"/>
    <w:rsid w:val="00E53544"/>
    <w:rsid w:val="00E57A31"/>
    <w:rsid w:val="00E61208"/>
    <w:rsid w:val="00E63032"/>
    <w:rsid w:val="00E7026B"/>
    <w:rsid w:val="00E75843"/>
    <w:rsid w:val="00E83091"/>
    <w:rsid w:val="00E87234"/>
    <w:rsid w:val="00E949B2"/>
    <w:rsid w:val="00EB6A57"/>
    <w:rsid w:val="00EC11AB"/>
    <w:rsid w:val="00ED17B2"/>
    <w:rsid w:val="00EE0E2F"/>
    <w:rsid w:val="00EE206B"/>
    <w:rsid w:val="00EF043E"/>
    <w:rsid w:val="00EF0936"/>
    <w:rsid w:val="00EF1DB5"/>
    <w:rsid w:val="00EF632A"/>
    <w:rsid w:val="00F01FBD"/>
    <w:rsid w:val="00F03E0D"/>
    <w:rsid w:val="00F17076"/>
    <w:rsid w:val="00F216C8"/>
    <w:rsid w:val="00F245A2"/>
    <w:rsid w:val="00F36729"/>
    <w:rsid w:val="00F403A2"/>
    <w:rsid w:val="00F41D64"/>
    <w:rsid w:val="00F42C2C"/>
    <w:rsid w:val="00F62216"/>
    <w:rsid w:val="00F64C36"/>
    <w:rsid w:val="00F72B06"/>
    <w:rsid w:val="00F82D73"/>
    <w:rsid w:val="00F87596"/>
    <w:rsid w:val="00F9016C"/>
    <w:rsid w:val="00F94454"/>
    <w:rsid w:val="00F94B82"/>
    <w:rsid w:val="00FA65C9"/>
    <w:rsid w:val="00FB494B"/>
    <w:rsid w:val="00FB71B7"/>
    <w:rsid w:val="00FC0F1A"/>
    <w:rsid w:val="00FC2A10"/>
    <w:rsid w:val="00FC3CD4"/>
    <w:rsid w:val="00FC6C47"/>
    <w:rsid w:val="00FC7646"/>
    <w:rsid w:val="00FE173C"/>
    <w:rsid w:val="00FE199D"/>
    <w:rsid w:val="00FE6013"/>
    <w:rsid w:val="00FE60F6"/>
    <w:rsid w:val="00FF1261"/>
    <w:rsid w:val="00FF173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D82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autoSpaceDE w:val="0"/>
      <w:autoSpaceDN w:val="0"/>
      <w:adjustRightInd w:val="0"/>
      <w:ind w:left="1080"/>
    </w:pPr>
    <w:rPr>
      <w:rFonts w:ascii="Arial" w:hAnsi="Arial" w:cs="Arial"/>
      <w:spacing w:val="-5"/>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s="Times New Roman"/>
      <w:color w:val="FFFFFF"/>
      <w:spacing w:val="-10"/>
      <w:kern w:val="20"/>
      <w:position w:val="8"/>
      <w:sz w:val="20"/>
      <w:szCs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cs="Times New Roman"/>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cs="Times New Roman"/>
      <w:spacing w:val="-10"/>
      <w:sz w:val="20"/>
      <w:szCs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szCs w:val="20"/>
    </w:rPr>
  </w:style>
  <w:style w:type="paragraph" w:styleId="berschrift6">
    <w:name w:val="heading 6"/>
    <w:basedOn w:val="Basis-berschrift"/>
    <w:next w:val="Textkrper"/>
    <w:qFormat/>
    <w:pPr>
      <w:ind w:left="1440"/>
      <w:outlineLvl w:val="5"/>
    </w:pPr>
    <w:rPr>
      <w:i/>
      <w:iCs/>
      <w:sz w:val="20"/>
      <w:szCs w:val="20"/>
    </w:rPr>
  </w:style>
  <w:style w:type="paragraph" w:styleId="berschrift7">
    <w:name w:val="heading 7"/>
    <w:basedOn w:val="Basis-berschrift"/>
    <w:next w:val="Textkrper"/>
    <w:qFormat/>
    <w:pPr>
      <w:outlineLvl w:val="6"/>
    </w:pPr>
    <w:rPr>
      <w:sz w:val="20"/>
      <w:szCs w:val="20"/>
    </w:rPr>
  </w:style>
  <w:style w:type="paragraph" w:styleId="berschrift8">
    <w:name w:val="heading 8"/>
    <w:basedOn w:val="Basis-berschrift"/>
    <w:next w:val="Textkrper"/>
    <w:qFormat/>
    <w:pPr>
      <w:outlineLvl w:val="7"/>
    </w:pPr>
    <w:rPr>
      <w:i/>
      <w:iCs/>
      <w:sz w:val="18"/>
      <w:szCs w:val="18"/>
    </w:rPr>
  </w:style>
  <w:style w:type="paragraph" w:styleId="berschrift9">
    <w:name w:val="heading 9"/>
    <w:basedOn w:val="Basis-berschrift"/>
    <w:next w:val="Textkrper"/>
    <w:qFormat/>
    <w:pPr>
      <w:outlineLvl w:val="8"/>
    </w:pPr>
    <w:rPr>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szCs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szCs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cs="Times New Roman"/>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cs="Times New Roman"/>
      <w:spacing w:val="0"/>
      <w:sz w:val="18"/>
      <w:szCs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cs="Times New Roman"/>
      <w:b/>
      <w:bCs/>
      <w:spacing w:val="-48"/>
      <w:sz w:val="64"/>
      <w:szCs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cs="Arial"/>
      <w:b w:val="0"/>
      <w:bCs w:val="0"/>
      <w:spacing w:val="-30"/>
      <w:sz w:val="48"/>
      <w:szCs w:val="48"/>
    </w:rPr>
  </w:style>
  <w:style w:type="character" w:styleId="Endnotenzeichen">
    <w:name w:val="endnote reference"/>
    <w:semiHidden/>
    <w:rPr>
      <w:vertAlign w:val="superscript"/>
      <w:lang w:val="de-DE"/>
    </w:rPr>
  </w:style>
  <w:style w:type="paragraph" w:styleId="Endnotentext">
    <w:name w:val="endnote text"/>
    <w:basedOn w:val="Basis-Fuzeile"/>
    <w:semiHidden/>
  </w:style>
  <w:style w:type="paragraph" w:styleId="Fuzeile">
    <w:name w:val="footer"/>
    <w:basedOn w:val="Basis-Kopf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szCs w:val="15"/>
    </w:rPr>
  </w:style>
  <w:style w:type="character" w:styleId="Funotenzeichen">
    <w:name w:val="footnote reference"/>
    <w:semiHidden/>
    <w:rPr>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autoRedefine/>
    <w:semiHidden/>
  </w:style>
  <w:style w:type="paragraph" w:customStyle="1" w:styleId="Basis-Index">
    <w:name w:val="Basis-Index"/>
    <w:basedOn w:val="Standard"/>
    <w:pPr>
      <w:spacing w:line="240" w:lineRule="atLeast"/>
      <w:ind w:left="360" w:hanging="360"/>
    </w:pPr>
    <w:rPr>
      <w:sz w:val="18"/>
      <w:szCs w:val="18"/>
    </w:rPr>
  </w:style>
  <w:style w:type="paragraph" w:styleId="Index2">
    <w:name w:val="index 2"/>
    <w:basedOn w:val="Basis-Index"/>
    <w:autoRedefine/>
    <w:semiHidden/>
    <w:pPr>
      <w:spacing w:line="240" w:lineRule="auto"/>
      <w:ind w:left="720"/>
    </w:pPr>
  </w:style>
  <w:style w:type="paragraph" w:styleId="Index3">
    <w:name w:val="index 3"/>
    <w:basedOn w:val="Basis-Index"/>
    <w:autoRedefine/>
    <w:semiHidden/>
    <w:pPr>
      <w:spacing w:line="240" w:lineRule="auto"/>
      <w:ind w:left="1080"/>
    </w:pPr>
  </w:style>
  <w:style w:type="paragraph" w:styleId="Index4">
    <w:name w:val="index 4"/>
    <w:basedOn w:val="Basis-Index"/>
    <w:autoRedefine/>
    <w:semiHidden/>
    <w:pPr>
      <w:spacing w:line="240" w:lineRule="auto"/>
      <w:ind w:left="1440"/>
    </w:pPr>
  </w:style>
  <w:style w:type="paragraph" w:styleId="Index5">
    <w:name w:val="index 5"/>
    <w:basedOn w:val="Basis-Index"/>
    <w:autoRedefine/>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cs="Times New Roman"/>
      <w:spacing w:val="-5"/>
      <w:kern w:val="0"/>
      <w:sz w:val="20"/>
      <w:szCs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spacing w:val="-4"/>
      <w:sz w:val="18"/>
      <w:szCs w:val="18"/>
      <w:lang w:val="de-DE"/>
    </w:rPr>
  </w:style>
  <w:style w:type="character" w:styleId="Zeilennummer">
    <w:name w:val="line number"/>
    <w:semiHidden/>
    <w:rPr>
      <w:sz w:val="18"/>
      <w:szCs w:val="18"/>
      <w:lang w:val="de-DE"/>
    </w:rPr>
  </w:style>
  <w:style w:type="paragraph" w:styleId="Liste">
    <w:name w:val="List"/>
    <w:basedOn w:val="Textkrper"/>
    <w:semiHidden/>
    <w:pPr>
      <w:ind w:left="1440" w:hanging="360"/>
    </w:pPr>
  </w:style>
  <w:style w:type="paragraph" w:styleId="Aufzhlungszeichen">
    <w:name w:val="List Bullet"/>
    <w:basedOn w:val="Liste"/>
    <w:autoRedefin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cs="Courier New"/>
    </w:rPr>
  </w:style>
  <w:style w:type="character" w:styleId="Seitenzahl">
    <w:name w:val="page number"/>
    <w:semiHidden/>
    <w:rPr>
      <w:rFonts w:ascii="Arial Black" w:hAnsi="Arial Black"/>
      <w:spacing w:val="-10"/>
      <w:sz w:val="18"/>
      <w:szCs w:val="18"/>
      <w:lang w:val="de-DE"/>
    </w:rPr>
  </w:style>
  <w:style w:type="character" w:customStyle="1" w:styleId="Hochgestellt">
    <w:name w:val="Hochgestellt"/>
    <w:rPr>
      <w:b/>
      <w:bCs/>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autoRedefine/>
    <w:semiHidden/>
    <w:rPr>
      <w:spacing w:val="-4"/>
    </w:rPr>
  </w:style>
  <w:style w:type="paragraph" w:styleId="Verzeichnis2">
    <w:name w:val="toc 2"/>
    <w:basedOn w:val="Basis-Inhaltsverzeichnis"/>
    <w:autoRedefine/>
    <w:semiHidden/>
    <w:pPr>
      <w:ind w:left="360"/>
    </w:pPr>
  </w:style>
  <w:style w:type="paragraph" w:styleId="Verzeichnis3">
    <w:name w:val="toc 3"/>
    <w:basedOn w:val="Basis-Inhaltsverzeichnis"/>
    <w:autoRedefine/>
    <w:semiHidden/>
    <w:pPr>
      <w:ind w:left="360"/>
    </w:pPr>
  </w:style>
  <w:style w:type="paragraph" w:styleId="Verzeichnis4">
    <w:name w:val="toc 4"/>
    <w:basedOn w:val="Basis-Inhaltsverzeichnis"/>
    <w:autoRedefine/>
    <w:semiHidden/>
    <w:pPr>
      <w:ind w:left="360"/>
    </w:pPr>
  </w:style>
  <w:style w:type="paragraph" w:styleId="Verzeichnis5">
    <w:name w:val="toc 5"/>
    <w:basedOn w:val="Basis-Inhaltsverzeichnis"/>
    <w:autoRedefine/>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cs="Times New Roman"/>
      <w:spacing w:val="-35"/>
      <w:sz w:val="54"/>
      <w:szCs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szCs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s="Times New Roman"/>
      <w:color w:val="FFFFFF"/>
      <w:spacing w:val="-40"/>
      <w:position w:val="-16"/>
      <w:sz w:val="84"/>
      <w:szCs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cs="Arial"/>
      <w:spacing w:val="-16"/>
      <w:sz w:val="32"/>
      <w:szCs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cs="Times New Roman"/>
      <w:spacing w:val="-30"/>
      <w:sz w:val="40"/>
      <w:szCs w:val="40"/>
    </w:rPr>
  </w:style>
  <w:style w:type="paragraph" w:styleId="Textkrper-Zeileneinzug">
    <w:name w:val="Body Text Indent"/>
    <w:basedOn w:val="Textkrper"/>
    <w:semiHidden/>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autoRedefine/>
    <w:semiHidden/>
    <w:pPr>
      <w:ind w:left="3240"/>
    </w:pPr>
  </w:style>
  <w:style w:type="paragraph" w:styleId="Aufzhlungszeichen4">
    <w:name w:val="List Bullet 4"/>
    <w:basedOn w:val="Aufzhlungszeichen"/>
    <w:autoRedefine/>
    <w:semiHidden/>
    <w:pPr>
      <w:ind w:left="2880"/>
    </w:pPr>
  </w:style>
  <w:style w:type="paragraph" w:styleId="Aufzhlungszeichen3">
    <w:name w:val="List Bullet 3"/>
    <w:basedOn w:val="Aufzhlungszeichen"/>
    <w:autoRedefine/>
    <w:semiHidden/>
    <w:pPr>
      <w:ind w:left="2520"/>
    </w:pPr>
  </w:style>
  <w:style w:type="paragraph" w:styleId="Aufzhlungszeichen2">
    <w:name w:val="List Bullet 2"/>
    <w:basedOn w:val="Aufzhlungszeichen"/>
    <w:autoRedefine/>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spacing w:val="-4"/>
      <w:sz w:val="18"/>
      <w:szCs w:val="18"/>
      <w:lang w:val="de-DE"/>
    </w:rPr>
  </w:style>
  <w:style w:type="character" w:styleId="Kommentarzeichen">
    <w:name w:val="annotation reference"/>
    <w:semiHidden/>
    <w:rPr>
      <w:rFonts w:ascii="Arial" w:hAnsi="Arial" w:cs="Arial"/>
      <w:sz w:val="16"/>
      <w:szCs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szCs w:val="14"/>
    </w:rPr>
  </w:style>
  <w:style w:type="character" w:customStyle="1" w:styleId="Slogan">
    <w:name w:val="Slogan"/>
    <w:rPr>
      <w:i/>
      <w:iCs/>
      <w:spacing w:val="-6"/>
      <w:sz w:val="24"/>
      <w:szCs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cs="Times New Roman"/>
      <w:spacing w:val="-25"/>
      <w:kern w:val="28"/>
      <w:sz w:val="32"/>
      <w:szCs w:val="32"/>
    </w:rPr>
  </w:style>
  <w:style w:type="paragraph" w:customStyle="1" w:styleId="Abschnittsuntertitel">
    <w:name w:val="Abschnittsuntertitel"/>
    <w:basedOn w:val="Standard"/>
    <w:next w:val="Textkrper"/>
    <w:pPr>
      <w:keepNext/>
      <w:spacing w:before="360" w:after="120"/>
    </w:pPr>
    <w:rPr>
      <w:i/>
      <w:iCs/>
      <w:kern w:val="28"/>
      <w:sz w:val="26"/>
      <w:szCs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cs="Times New Roman"/>
      <w:b/>
      <w:bCs/>
      <w:spacing w:val="-10"/>
      <w:kern w:val="28"/>
    </w:rPr>
  </w:style>
  <w:style w:type="paragraph" w:styleId="Gruformel">
    <w:name w:val="Closing"/>
    <w:basedOn w:val="Standard"/>
    <w:semiHidden/>
    <w:pPr>
      <w:ind w:left="4252"/>
    </w:pPr>
  </w:style>
  <w:style w:type="paragraph" w:styleId="Index6">
    <w:name w:val="index 6"/>
    <w:basedOn w:val="Standard"/>
    <w:next w:val="Standard"/>
    <w:autoRedefine/>
    <w:semiHidden/>
    <w:pPr>
      <w:tabs>
        <w:tab w:val="right" w:leader="dot" w:pos="9072"/>
      </w:tabs>
      <w:ind w:left="1200" w:hanging="200"/>
    </w:pPr>
  </w:style>
  <w:style w:type="paragraph" w:styleId="Index7">
    <w:name w:val="index 7"/>
    <w:basedOn w:val="Standard"/>
    <w:next w:val="Standard"/>
    <w:autoRedefine/>
    <w:semiHidden/>
    <w:pPr>
      <w:tabs>
        <w:tab w:val="right" w:leader="dot" w:pos="9072"/>
      </w:tabs>
      <w:ind w:left="1400" w:hanging="200"/>
    </w:pPr>
  </w:style>
  <w:style w:type="paragraph" w:styleId="Index8">
    <w:name w:val="index 8"/>
    <w:basedOn w:val="Standard"/>
    <w:next w:val="Standard"/>
    <w:autoRedefine/>
    <w:semiHidden/>
    <w:pPr>
      <w:tabs>
        <w:tab w:val="right" w:leader="dot" w:pos="9072"/>
      </w:tabs>
      <w:ind w:left="1600" w:hanging="200"/>
    </w:pPr>
  </w:style>
  <w:style w:type="paragraph" w:styleId="Index9">
    <w:name w:val="index 9"/>
    <w:basedOn w:val="Standard"/>
    <w:next w:val="Standard"/>
    <w:autoRedefine/>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Cs w:val="24"/>
    </w:rPr>
  </w:style>
  <w:style w:type="paragraph" w:styleId="Umschlagadresse">
    <w:name w:val="envelope address"/>
    <w:basedOn w:val="Standard"/>
    <w:semiHidden/>
    <w:pPr>
      <w:framePr w:w="8505" w:h="2160" w:hRule="exact" w:hSpace="142" w:vSpace="142" w:wrap="auto" w:hAnchor="page" w:xAlign="center" w:yAlign="bottom"/>
      <w:ind w:left="3686"/>
    </w:pPr>
    <w:rPr>
      <w:szCs w:val="24"/>
    </w:rPr>
  </w:style>
  <w:style w:type="paragraph" w:styleId="Unterschrift">
    <w:name w:val="Signature"/>
    <w:basedOn w:val="Standard"/>
    <w:semiHidden/>
    <w:pPr>
      <w:ind w:left="4252"/>
    </w:pPr>
  </w:style>
  <w:style w:type="paragraph" w:styleId="Verzeichnis6">
    <w:name w:val="toc 6"/>
    <w:basedOn w:val="Standard"/>
    <w:next w:val="Standard"/>
    <w:autoRedefine/>
    <w:semiHidden/>
    <w:pPr>
      <w:tabs>
        <w:tab w:val="right" w:leader="dot" w:pos="9072"/>
      </w:tabs>
      <w:ind w:left="1000"/>
    </w:pPr>
  </w:style>
  <w:style w:type="paragraph" w:styleId="Verzeichnis7">
    <w:name w:val="toc 7"/>
    <w:basedOn w:val="Standard"/>
    <w:next w:val="Standard"/>
    <w:autoRedefine/>
    <w:semiHidden/>
    <w:pPr>
      <w:tabs>
        <w:tab w:val="right" w:leader="dot" w:pos="9072"/>
      </w:tabs>
      <w:ind w:left="1200"/>
    </w:pPr>
  </w:style>
  <w:style w:type="paragraph" w:styleId="Verzeichnis8">
    <w:name w:val="toc 8"/>
    <w:basedOn w:val="Standard"/>
    <w:next w:val="Standard"/>
    <w:autoRedefine/>
    <w:semiHidden/>
    <w:pPr>
      <w:tabs>
        <w:tab w:val="right" w:leader="dot" w:pos="9072"/>
      </w:tabs>
      <w:ind w:left="1400"/>
    </w:pPr>
  </w:style>
  <w:style w:type="paragraph" w:styleId="Verzeichnis9">
    <w:name w:val="toc 9"/>
    <w:basedOn w:val="Standard"/>
    <w:next w:val="Standard"/>
    <w:autoRedefine/>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szCs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s="Times New Roman"/>
      <w:color w:val="FFFFFF"/>
      <w:spacing w:val="-40"/>
      <w:position w:val="-16"/>
      <w:sz w:val="84"/>
      <w:szCs w:val="84"/>
    </w:rPr>
  </w:style>
  <w:style w:type="paragraph" w:styleId="Textkrper2">
    <w:name w:val="Body Text 2"/>
    <w:basedOn w:val="Standard"/>
    <w:link w:val="Textkrper2Zchn"/>
    <w:semiHidden/>
    <w:pPr>
      <w:spacing w:line="360" w:lineRule="auto"/>
      <w:ind w:left="0"/>
      <w:jc w:val="both"/>
    </w:pPr>
    <w:rPr>
      <w:rFonts w:cs="Times New Roman"/>
      <w:b/>
      <w:bCs/>
      <w:spacing w:val="-14"/>
      <w:sz w:val="22"/>
      <w:lang w:val="x-none" w:eastAsia="x-none"/>
    </w:rPr>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rPr>
      <w:spacing w:val="0"/>
      <w:sz w:val="22"/>
    </w:rPr>
  </w:style>
  <w:style w:type="paragraph" w:styleId="Textkrper-Einzug2">
    <w:name w:val="Body Text Indent 2"/>
    <w:basedOn w:val="Standard"/>
    <w:semiHidden/>
    <w:pPr>
      <w:autoSpaceDE/>
      <w:autoSpaceDN/>
      <w:adjustRightInd/>
      <w:spacing w:before="100" w:beforeAutospacing="1" w:after="100" w:afterAutospacing="1" w:line="360" w:lineRule="auto"/>
      <w:ind w:left="357"/>
    </w:pPr>
    <w:rPr>
      <w:color w:val="000000"/>
      <w:spacing w:val="0"/>
      <w:sz w:val="24"/>
      <w:szCs w:val="24"/>
    </w:rPr>
  </w:style>
  <w:style w:type="paragraph" w:customStyle="1" w:styleId="Textkrper21">
    <w:name w:val="Textkörper 21"/>
    <w:basedOn w:val="Standard"/>
    <w:rsid w:val="00112E1F"/>
    <w:pPr>
      <w:overflowPunct w:val="0"/>
      <w:spacing w:line="360" w:lineRule="auto"/>
      <w:ind w:left="0"/>
      <w:jc w:val="both"/>
    </w:pPr>
    <w:rPr>
      <w:rFonts w:cs="Times New Roman"/>
      <w:b/>
      <w:spacing w:val="-14"/>
      <w:sz w:val="22"/>
    </w:rPr>
  </w:style>
  <w:style w:type="character" w:customStyle="1" w:styleId="Textkrper2Zchn">
    <w:name w:val="Textkörper 2 Zchn"/>
    <w:link w:val="Textkrper2"/>
    <w:semiHidden/>
    <w:rsid w:val="00EE206B"/>
    <w:rPr>
      <w:rFonts w:ascii="Arial" w:hAnsi="Arial" w:cs="Arial"/>
      <w:b/>
      <w:bCs/>
      <w:spacing w:val="-14"/>
      <w:sz w:val="22"/>
    </w:rPr>
  </w:style>
  <w:style w:type="paragraph" w:styleId="Sprechblasentext">
    <w:name w:val="Balloon Text"/>
    <w:basedOn w:val="Standard"/>
    <w:link w:val="SprechblasentextZchn"/>
    <w:uiPriority w:val="99"/>
    <w:semiHidden/>
    <w:unhideWhenUsed/>
    <w:rsid w:val="00315917"/>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315917"/>
    <w:rPr>
      <w:rFonts w:ascii="Tahoma" w:hAnsi="Tahoma" w:cs="Tahoma"/>
      <w:spacing w:val="-5"/>
      <w:sz w:val="16"/>
      <w:szCs w:val="16"/>
    </w:rPr>
  </w:style>
  <w:style w:type="paragraph" w:styleId="KeinLeerraum">
    <w:name w:val="No Spacing"/>
    <w:uiPriority w:val="1"/>
    <w:qFormat/>
    <w:rsid w:val="00DC66F4"/>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999532">
      <w:bodyDiv w:val="1"/>
      <w:marLeft w:val="0"/>
      <w:marRight w:val="0"/>
      <w:marTop w:val="0"/>
      <w:marBottom w:val="0"/>
      <w:divBdr>
        <w:top w:val="none" w:sz="0" w:space="0" w:color="auto"/>
        <w:left w:val="none" w:sz="0" w:space="0" w:color="auto"/>
        <w:bottom w:val="none" w:sz="0" w:space="0" w:color="auto"/>
        <w:right w:val="none" w:sz="0" w:space="0" w:color="auto"/>
      </w:divBdr>
    </w:div>
    <w:div w:id="593788269">
      <w:bodyDiv w:val="1"/>
      <w:marLeft w:val="0"/>
      <w:marRight w:val="0"/>
      <w:marTop w:val="0"/>
      <w:marBottom w:val="0"/>
      <w:divBdr>
        <w:top w:val="none" w:sz="0" w:space="0" w:color="auto"/>
        <w:left w:val="none" w:sz="0" w:space="0" w:color="auto"/>
        <w:bottom w:val="none" w:sz="0" w:space="0" w:color="auto"/>
        <w:right w:val="none" w:sz="0" w:space="0" w:color="auto"/>
      </w:divBdr>
    </w:div>
    <w:div w:id="629088478">
      <w:bodyDiv w:val="1"/>
      <w:marLeft w:val="0"/>
      <w:marRight w:val="0"/>
      <w:marTop w:val="0"/>
      <w:marBottom w:val="0"/>
      <w:divBdr>
        <w:top w:val="none" w:sz="0" w:space="0" w:color="auto"/>
        <w:left w:val="none" w:sz="0" w:space="0" w:color="auto"/>
        <w:bottom w:val="none" w:sz="0" w:space="0" w:color="auto"/>
        <w:right w:val="none" w:sz="0" w:space="0" w:color="auto"/>
      </w:divBdr>
    </w:div>
    <w:div w:id="1315452900">
      <w:bodyDiv w:val="1"/>
      <w:marLeft w:val="0"/>
      <w:marRight w:val="0"/>
      <w:marTop w:val="0"/>
      <w:marBottom w:val="0"/>
      <w:divBdr>
        <w:top w:val="none" w:sz="0" w:space="0" w:color="auto"/>
        <w:left w:val="none" w:sz="0" w:space="0" w:color="auto"/>
        <w:bottom w:val="none" w:sz="0" w:space="0" w:color="auto"/>
        <w:right w:val="none" w:sz="0" w:space="0" w:color="auto"/>
      </w:divBdr>
    </w:div>
    <w:div w:id="1402479248">
      <w:bodyDiv w:val="1"/>
      <w:marLeft w:val="0"/>
      <w:marRight w:val="0"/>
      <w:marTop w:val="0"/>
      <w:marBottom w:val="0"/>
      <w:divBdr>
        <w:top w:val="none" w:sz="0" w:space="0" w:color="auto"/>
        <w:left w:val="none" w:sz="0" w:space="0" w:color="auto"/>
        <w:bottom w:val="none" w:sz="0" w:space="0" w:color="auto"/>
        <w:right w:val="none" w:sz="0" w:space="0" w:color="auto"/>
      </w:divBdr>
    </w:div>
    <w:div w:id="1594164208">
      <w:bodyDiv w:val="1"/>
      <w:marLeft w:val="0"/>
      <w:marRight w:val="0"/>
      <w:marTop w:val="0"/>
      <w:marBottom w:val="0"/>
      <w:divBdr>
        <w:top w:val="none" w:sz="0" w:space="0" w:color="auto"/>
        <w:left w:val="none" w:sz="0" w:space="0" w:color="auto"/>
        <w:bottom w:val="none" w:sz="0" w:space="0" w:color="auto"/>
        <w:right w:val="none" w:sz="0" w:space="0" w:color="auto"/>
      </w:divBdr>
    </w:div>
    <w:div w:id="187133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box.de/" TargetMode="External"/><Relationship Id="rId3" Type="http://schemas.microsoft.com/office/2007/relationships/stylesWithEffects" Target="stylesWithEffects.xml"/><Relationship Id="rId7" Type="http://schemas.openxmlformats.org/officeDocument/2006/relationships/hyperlink" Target="mailto:info@zt-odenwald.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guc.biz"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960</Words>
  <Characters>6049</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PRESSE-INFORMATION</vt:lpstr>
    </vt:vector>
  </TitlesOfParts>
  <Company>Hopp und Stöcker</Company>
  <LinksUpToDate>false</LinksUpToDate>
  <CharactersWithSpaces>6996</CharactersWithSpaces>
  <SharedDoc>false</SharedDoc>
  <HLinks>
    <vt:vector size="30" baseType="variant">
      <vt:variant>
        <vt:i4>3997793</vt:i4>
      </vt:variant>
      <vt:variant>
        <vt:i4>12</vt:i4>
      </vt:variant>
      <vt:variant>
        <vt:i4>0</vt:i4>
      </vt:variant>
      <vt:variant>
        <vt:i4>5</vt:i4>
      </vt:variant>
      <vt:variant>
        <vt:lpwstr>http://www.tartler.com/</vt:lpwstr>
      </vt:variant>
      <vt:variant>
        <vt:lpwstr/>
      </vt:variant>
      <vt:variant>
        <vt:i4>5374044</vt:i4>
      </vt:variant>
      <vt:variant>
        <vt:i4>9</vt:i4>
      </vt:variant>
      <vt:variant>
        <vt:i4>0</vt:i4>
      </vt:variant>
      <vt:variant>
        <vt:i4>5</vt:i4>
      </vt:variant>
      <vt:variant>
        <vt:lpwstr>http://www.pr-box.de/</vt:lpwstr>
      </vt:variant>
      <vt:variant>
        <vt:lpwstr/>
      </vt:variant>
      <vt:variant>
        <vt:i4>1638501</vt:i4>
      </vt:variant>
      <vt:variant>
        <vt:i4>6</vt:i4>
      </vt:variant>
      <vt:variant>
        <vt:i4>0</vt:i4>
      </vt:variant>
      <vt:variant>
        <vt:i4>5</vt:i4>
      </vt:variant>
      <vt:variant>
        <vt:lpwstr>mailto:u.tartler@tartler.com</vt:lpwstr>
      </vt:variant>
      <vt:variant>
        <vt:lpwstr/>
      </vt:variant>
      <vt:variant>
        <vt:i4>196727</vt:i4>
      </vt:variant>
      <vt:variant>
        <vt:i4>3</vt:i4>
      </vt:variant>
      <vt:variant>
        <vt:i4>0</vt:i4>
      </vt:variant>
      <vt:variant>
        <vt:i4>5</vt:i4>
      </vt:variant>
      <vt:variant>
        <vt:lpwstr>mailto:info@zt-odenwald.de</vt:lpwstr>
      </vt:variant>
      <vt:variant>
        <vt:lpwstr/>
      </vt:variant>
      <vt:variant>
        <vt:i4>2031661</vt:i4>
      </vt:variant>
      <vt:variant>
        <vt:i4>0</vt:i4>
      </vt:variant>
      <vt:variant>
        <vt:i4>0</vt:i4>
      </vt:variant>
      <vt:variant>
        <vt:i4>5</vt:i4>
      </vt:variant>
      <vt:variant>
        <vt:lpwstr>mailto:info@guc.biz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41</cp:revision>
  <cp:lastPrinted>2022-10-20T08:54:00Z</cp:lastPrinted>
  <dcterms:created xsi:type="dcterms:W3CDTF">2022-10-12T06:50:00Z</dcterms:created>
  <dcterms:modified xsi:type="dcterms:W3CDTF">2022-10-20T09:04:00Z</dcterms:modified>
</cp:coreProperties>
</file>